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9B8" w:rsidRPr="008D19B8" w:rsidRDefault="008D19B8" w:rsidP="008D19B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0" w:name="_GoBack"/>
      <w:r w:rsidRPr="008D19B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Итоговый тест по биологии за курс 6 класса.</w:t>
      </w:r>
    </w:p>
    <w:p w:rsidR="008D19B8" w:rsidRPr="008D19B8" w:rsidRDefault="008D19B8" w:rsidP="008D19B8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1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Биология – наука, изучающая:</w:t>
      </w:r>
    </w:p>
    <w:p w:rsidR="008D19B8" w:rsidRPr="008D19B8" w:rsidRDefault="008D19B8" w:rsidP="008D19B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9B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живую и неживую природу</w:t>
      </w:r>
    </w:p>
    <w:p w:rsidR="008D19B8" w:rsidRPr="008D19B8" w:rsidRDefault="008D19B8" w:rsidP="008D19B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9B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живую природу</w:t>
      </w:r>
    </w:p>
    <w:p w:rsidR="008D19B8" w:rsidRPr="008D19B8" w:rsidRDefault="008D19B8" w:rsidP="008D19B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9B8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сезонные изменения в живой природе</w:t>
      </w:r>
    </w:p>
    <w:p w:rsidR="008D19B8" w:rsidRPr="008D19B8" w:rsidRDefault="008D19B8" w:rsidP="008D19B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9B8">
        <w:rPr>
          <w:rFonts w:ascii="Times New Roman" w:eastAsia="Times New Roman" w:hAnsi="Times New Roman" w:cs="Times New Roman"/>
          <w:sz w:val="28"/>
          <w:szCs w:val="28"/>
          <w:lang w:eastAsia="ru-RU"/>
        </w:rPr>
        <w:t>г) жизнь растений</w:t>
      </w:r>
    </w:p>
    <w:p w:rsidR="008D19B8" w:rsidRPr="008D19B8" w:rsidRDefault="008D19B8" w:rsidP="008D19B8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1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Строение растений изучает наука:</w:t>
      </w:r>
    </w:p>
    <w:p w:rsidR="008D19B8" w:rsidRPr="008D19B8" w:rsidRDefault="008D19B8" w:rsidP="008D19B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9B8">
        <w:rPr>
          <w:rFonts w:ascii="Times New Roman" w:eastAsia="Times New Roman" w:hAnsi="Times New Roman" w:cs="Times New Roman"/>
          <w:sz w:val="28"/>
          <w:szCs w:val="28"/>
          <w:lang w:eastAsia="ru-RU"/>
        </w:rPr>
        <w:t>а) экология</w:t>
      </w:r>
    </w:p>
    <w:p w:rsidR="008D19B8" w:rsidRPr="008D19B8" w:rsidRDefault="008D19B8" w:rsidP="008D19B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9B8">
        <w:rPr>
          <w:rFonts w:ascii="Times New Roman" w:eastAsia="Times New Roman" w:hAnsi="Times New Roman" w:cs="Times New Roman"/>
          <w:sz w:val="28"/>
          <w:szCs w:val="28"/>
          <w:lang w:eastAsia="ru-RU"/>
        </w:rPr>
        <w:t>б) фенология</w:t>
      </w:r>
    </w:p>
    <w:p w:rsidR="008D19B8" w:rsidRPr="008D19B8" w:rsidRDefault="008D19B8" w:rsidP="008D19B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9B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ботаника</w:t>
      </w:r>
    </w:p>
    <w:p w:rsidR="008D19B8" w:rsidRPr="008D19B8" w:rsidRDefault="008D19B8" w:rsidP="008D19B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9B8">
        <w:rPr>
          <w:rFonts w:ascii="Times New Roman" w:eastAsia="Times New Roman" w:hAnsi="Times New Roman" w:cs="Times New Roman"/>
          <w:sz w:val="28"/>
          <w:szCs w:val="28"/>
          <w:lang w:eastAsia="ru-RU"/>
        </w:rPr>
        <w:t>г) биология</w:t>
      </w:r>
    </w:p>
    <w:p w:rsidR="008D19B8" w:rsidRPr="008D19B8" w:rsidRDefault="008D19B8" w:rsidP="008D19B8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1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Побегом называют:</w:t>
      </w:r>
    </w:p>
    <w:p w:rsidR="008D19B8" w:rsidRPr="008D19B8" w:rsidRDefault="008D19B8" w:rsidP="008D19B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9B8">
        <w:rPr>
          <w:rFonts w:ascii="Times New Roman" w:eastAsia="Times New Roman" w:hAnsi="Times New Roman" w:cs="Times New Roman"/>
          <w:sz w:val="28"/>
          <w:szCs w:val="28"/>
          <w:lang w:eastAsia="ru-RU"/>
        </w:rPr>
        <w:t>а) часть стебля</w:t>
      </w:r>
    </w:p>
    <w:p w:rsidR="008D19B8" w:rsidRPr="008D19B8" w:rsidRDefault="008D19B8" w:rsidP="008D19B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9B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почки и листья</w:t>
      </w:r>
    </w:p>
    <w:p w:rsidR="008D19B8" w:rsidRPr="008D19B8" w:rsidRDefault="008D19B8" w:rsidP="008D19B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9B8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стебель с листьями и почками</w:t>
      </w:r>
    </w:p>
    <w:p w:rsidR="008D19B8" w:rsidRPr="008D19B8" w:rsidRDefault="008D19B8" w:rsidP="008D19B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9B8">
        <w:rPr>
          <w:rFonts w:ascii="Times New Roman" w:eastAsia="Times New Roman" w:hAnsi="Times New Roman" w:cs="Times New Roman"/>
          <w:sz w:val="28"/>
          <w:szCs w:val="28"/>
          <w:lang w:eastAsia="ru-RU"/>
        </w:rPr>
        <w:t>г) цветок</w:t>
      </w:r>
    </w:p>
    <w:p w:rsidR="008D19B8" w:rsidRPr="008D19B8" w:rsidRDefault="008D19B8" w:rsidP="008D19B8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1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Плод образуется из:</w:t>
      </w:r>
    </w:p>
    <w:p w:rsidR="008D19B8" w:rsidRPr="008D19B8" w:rsidRDefault="008D19B8" w:rsidP="008D19B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9B8">
        <w:rPr>
          <w:rFonts w:ascii="Times New Roman" w:eastAsia="Times New Roman" w:hAnsi="Times New Roman" w:cs="Times New Roman"/>
          <w:sz w:val="28"/>
          <w:szCs w:val="28"/>
          <w:lang w:eastAsia="ru-RU"/>
        </w:rPr>
        <w:t>а) тычинки</w:t>
      </w:r>
    </w:p>
    <w:p w:rsidR="008D19B8" w:rsidRPr="008D19B8" w:rsidRDefault="008D19B8" w:rsidP="008D19B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9B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пестика</w:t>
      </w:r>
    </w:p>
    <w:p w:rsidR="008D19B8" w:rsidRPr="008D19B8" w:rsidRDefault="008D19B8" w:rsidP="008D19B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9B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завязи пестика</w:t>
      </w:r>
    </w:p>
    <w:p w:rsidR="008D19B8" w:rsidRPr="008D19B8" w:rsidRDefault="008D19B8" w:rsidP="008D19B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9B8">
        <w:rPr>
          <w:rFonts w:ascii="Times New Roman" w:eastAsia="Times New Roman" w:hAnsi="Times New Roman" w:cs="Times New Roman"/>
          <w:sz w:val="28"/>
          <w:szCs w:val="28"/>
          <w:lang w:eastAsia="ru-RU"/>
        </w:rPr>
        <w:t>г) рыльца пестика</w:t>
      </w:r>
    </w:p>
    <w:p w:rsidR="008D19B8" w:rsidRPr="008D19B8" w:rsidRDefault="008D19B8" w:rsidP="008D19B8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1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Семя имеет:</w:t>
      </w:r>
    </w:p>
    <w:p w:rsidR="008D19B8" w:rsidRPr="008D19B8" w:rsidRDefault="008D19B8" w:rsidP="008D19B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9B8">
        <w:rPr>
          <w:rFonts w:ascii="Times New Roman" w:eastAsia="Times New Roman" w:hAnsi="Times New Roman" w:cs="Times New Roman"/>
          <w:sz w:val="28"/>
          <w:szCs w:val="28"/>
          <w:lang w:eastAsia="ru-RU"/>
        </w:rPr>
        <w:t>а) только запас питательных веществ</w:t>
      </w:r>
    </w:p>
    <w:p w:rsidR="008D19B8" w:rsidRPr="008D19B8" w:rsidRDefault="008D19B8" w:rsidP="008D19B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9B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зародыш с запасом питательных веществ</w:t>
      </w:r>
    </w:p>
    <w:p w:rsidR="008D19B8" w:rsidRPr="008D19B8" w:rsidRDefault="008D19B8" w:rsidP="008D19B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только зародыш </w:t>
      </w:r>
    </w:p>
    <w:p w:rsidR="008D19B8" w:rsidRPr="008D19B8" w:rsidRDefault="008D19B8" w:rsidP="008D19B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зародышевый корешок, стебелек и </w:t>
      </w:r>
      <w:proofErr w:type="spellStart"/>
      <w:r w:rsidRPr="008D19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почечку</w:t>
      </w:r>
      <w:proofErr w:type="spellEnd"/>
      <w:r w:rsidRPr="008D1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листочком</w:t>
      </w:r>
    </w:p>
    <w:p w:rsidR="008D19B8" w:rsidRPr="008D19B8" w:rsidRDefault="008D19B8" w:rsidP="008D19B8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1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Клеточное строение имеют:</w:t>
      </w:r>
    </w:p>
    <w:p w:rsidR="008D19B8" w:rsidRPr="008D19B8" w:rsidRDefault="008D19B8" w:rsidP="008D19B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9B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все растения</w:t>
      </w:r>
    </w:p>
    <w:p w:rsidR="008D19B8" w:rsidRPr="008D19B8" w:rsidRDefault="008D19B8" w:rsidP="008D19B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9B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некоторые растения</w:t>
      </w:r>
    </w:p>
    <w:p w:rsidR="008D19B8" w:rsidRPr="008D19B8" w:rsidRDefault="008D19B8" w:rsidP="008D19B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9B8">
        <w:rPr>
          <w:rFonts w:ascii="Times New Roman" w:eastAsia="Times New Roman" w:hAnsi="Times New Roman" w:cs="Times New Roman"/>
          <w:sz w:val="28"/>
          <w:szCs w:val="28"/>
          <w:lang w:eastAsia="ru-RU"/>
        </w:rPr>
        <w:t>в) только листья элодеи</w:t>
      </w:r>
    </w:p>
    <w:p w:rsidR="008D19B8" w:rsidRPr="008D19B8" w:rsidRDefault="008D19B8" w:rsidP="008D19B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9B8">
        <w:rPr>
          <w:rFonts w:ascii="Times New Roman" w:eastAsia="Times New Roman" w:hAnsi="Times New Roman" w:cs="Times New Roman"/>
          <w:sz w:val="28"/>
          <w:szCs w:val="28"/>
          <w:lang w:eastAsia="ru-RU"/>
        </w:rPr>
        <w:t>г) только плоды рябины</w:t>
      </w:r>
    </w:p>
    <w:p w:rsidR="008D19B8" w:rsidRPr="008D19B8" w:rsidRDefault="008D19B8" w:rsidP="008D19B8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1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7. Ядро в клетке: </w:t>
      </w:r>
    </w:p>
    <w:p w:rsidR="008D19B8" w:rsidRPr="008D19B8" w:rsidRDefault="008D19B8" w:rsidP="008D19B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9B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обеспечивает передвижение веществ</w:t>
      </w:r>
    </w:p>
    <w:p w:rsidR="008D19B8" w:rsidRPr="008D19B8" w:rsidRDefault="008D19B8" w:rsidP="008D19B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9B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придает клетке форму</w:t>
      </w:r>
    </w:p>
    <w:p w:rsidR="008D19B8" w:rsidRPr="008D19B8" w:rsidRDefault="008D19B8" w:rsidP="008D19B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9B8">
        <w:rPr>
          <w:rFonts w:ascii="Times New Roman" w:eastAsia="Times New Roman" w:hAnsi="Times New Roman" w:cs="Times New Roman"/>
          <w:sz w:val="28"/>
          <w:szCs w:val="28"/>
          <w:lang w:eastAsia="ru-RU"/>
        </w:rPr>
        <w:t>в) участвует в делении клетки</w:t>
      </w:r>
    </w:p>
    <w:p w:rsidR="008D19B8" w:rsidRPr="008D19B8" w:rsidRDefault="008D19B8" w:rsidP="008D19B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9B8">
        <w:rPr>
          <w:rFonts w:ascii="Times New Roman" w:eastAsia="Times New Roman" w:hAnsi="Times New Roman" w:cs="Times New Roman"/>
          <w:sz w:val="28"/>
          <w:szCs w:val="28"/>
          <w:lang w:eastAsia="ru-RU"/>
        </w:rPr>
        <w:t>г) выполняет защитную функцию</w:t>
      </w:r>
    </w:p>
    <w:p w:rsidR="008D19B8" w:rsidRPr="008D19B8" w:rsidRDefault="008D19B8" w:rsidP="008D19B8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1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Хлоропласты – это пластиды:</w:t>
      </w:r>
    </w:p>
    <w:p w:rsidR="008D19B8" w:rsidRPr="008D19B8" w:rsidRDefault="008D19B8" w:rsidP="008D19B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9B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бесцветные</w:t>
      </w:r>
    </w:p>
    <w:p w:rsidR="008D19B8" w:rsidRPr="008D19B8" w:rsidRDefault="008D19B8" w:rsidP="008D19B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9B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зеленые</w:t>
      </w:r>
    </w:p>
    <w:p w:rsidR="008D19B8" w:rsidRPr="008D19B8" w:rsidRDefault="008D19B8" w:rsidP="008D19B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9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в) желтые</w:t>
      </w:r>
    </w:p>
    <w:p w:rsidR="008D19B8" w:rsidRPr="008D19B8" w:rsidRDefault="008D19B8" w:rsidP="008D19B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9B8">
        <w:rPr>
          <w:rFonts w:ascii="Times New Roman" w:eastAsia="Times New Roman" w:hAnsi="Times New Roman" w:cs="Times New Roman"/>
          <w:sz w:val="28"/>
          <w:szCs w:val="28"/>
          <w:lang w:eastAsia="ru-RU"/>
        </w:rPr>
        <w:t>г) оранжевые</w:t>
      </w:r>
    </w:p>
    <w:p w:rsidR="008D19B8" w:rsidRPr="008D19B8" w:rsidRDefault="008D19B8" w:rsidP="008D19B8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1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 Вакуоли хорошо заметны в клетках:</w:t>
      </w:r>
    </w:p>
    <w:p w:rsidR="008D19B8" w:rsidRPr="008D19B8" w:rsidRDefault="008D19B8" w:rsidP="008D19B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9B8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старых</w:t>
      </w:r>
    </w:p>
    <w:p w:rsidR="008D19B8" w:rsidRPr="008D19B8" w:rsidRDefault="008D19B8" w:rsidP="008D19B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9B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молодых</w:t>
      </w:r>
    </w:p>
    <w:p w:rsidR="008D19B8" w:rsidRPr="008D19B8" w:rsidRDefault="008D19B8" w:rsidP="008D19B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9B8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спелого арбуза</w:t>
      </w:r>
    </w:p>
    <w:p w:rsidR="008D19B8" w:rsidRPr="008D19B8" w:rsidRDefault="008D19B8" w:rsidP="008D19B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9B8">
        <w:rPr>
          <w:rFonts w:ascii="Times New Roman" w:eastAsia="Times New Roman" w:hAnsi="Times New Roman" w:cs="Times New Roman"/>
          <w:sz w:val="28"/>
          <w:szCs w:val="28"/>
          <w:lang w:eastAsia="ru-RU"/>
        </w:rPr>
        <w:t>г) недозрелого плода томата</w:t>
      </w:r>
    </w:p>
    <w:p w:rsidR="008D19B8" w:rsidRPr="008D19B8" w:rsidRDefault="008D19B8" w:rsidP="008D19B8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1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 Корневая система представлена:</w:t>
      </w:r>
    </w:p>
    <w:p w:rsidR="008D19B8" w:rsidRPr="008D19B8" w:rsidRDefault="008D19B8" w:rsidP="008D19B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9B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боковыми корнями</w:t>
      </w:r>
    </w:p>
    <w:p w:rsidR="008D19B8" w:rsidRPr="008D19B8" w:rsidRDefault="008D19B8" w:rsidP="008D19B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9B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боковыми корнями или главным корнем</w:t>
      </w:r>
    </w:p>
    <w:p w:rsidR="008D19B8" w:rsidRPr="008D19B8" w:rsidRDefault="008D19B8" w:rsidP="008D19B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9B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главным корнем</w:t>
      </w:r>
    </w:p>
    <w:p w:rsidR="008D19B8" w:rsidRPr="008D19B8" w:rsidRDefault="008D19B8" w:rsidP="008D19B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9B8">
        <w:rPr>
          <w:rFonts w:ascii="Times New Roman" w:eastAsia="Times New Roman" w:hAnsi="Times New Roman" w:cs="Times New Roman"/>
          <w:sz w:val="28"/>
          <w:szCs w:val="28"/>
          <w:lang w:eastAsia="ru-RU"/>
        </w:rPr>
        <w:t>г) всеми корнями растения</w:t>
      </w:r>
    </w:p>
    <w:p w:rsidR="008D19B8" w:rsidRPr="008D19B8" w:rsidRDefault="008D19B8" w:rsidP="008D19B8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1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11. Через корни растение получает из почвы:</w:t>
      </w:r>
    </w:p>
    <w:p w:rsidR="008D19B8" w:rsidRPr="008D19B8" w:rsidRDefault="008D19B8" w:rsidP="008D19B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9B8">
        <w:rPr>
          <w:rFonts w:ascii="Times New Roman" w:eastAsia="Times New Roman" w:hAnsi="Times New Roman" w:cs="Times New Roman"/>
          <w:sz w:val="28"/>
          <w:szCs w:val="28"/>
          <w:lang w:eastAsia="ru-RU"/>
        </w:rPr>
        <w:t>а) только воду</w:t>
      </w:r>
    </w:p>
    <w:p w:rsidR="008D19B8" w:rsidRPr="008D19B8" w:rsidRDefault="008D19B8" w:rsidP="008D19B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9B8">
        <w:rPr>
          <w:rFonts w:ascii="Times New Roman" w:eastAsia="Times New Roman" w:hAnsi="Times New Roman" w:cs="Times New Roman"/>
          <w:sz w:val="28"/>
          <w:szCs w:val="28"/>
          <w:lang w:eastAsia="ru-RU"/>
        </w:rPr>
        <w:t>б) только минеральные вещества</w:t>
      </w:r>
    </w:p>
    <w:p w:rsidR="008D19B8" w:rsidRPr="008D19B8" w:rsidRDefault="008D19B8" w:rsidP="008D19B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9B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минеральные вещества и воду</w:t>
      </w:r>
    </w:p>
    <w:p w:rsidR="008D19B8" w:rsidRPr="008D19B8" w:rsidRDefault="008D19B8" w:rsidP="008D19B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9B8">
        <w:rPr>
          <w:rFonts w:ascii="Times New Roman" w:eastAsia="Times New Roman" w:hAnsi="Times New Roman" w:cs="Times New Roman"/>
          <w:sz w:val="28"/>
          <w:szCs w:val="28"/>
          <w:lang w:eastAsia="ru-RU"/>
        </w:rPr>
        <w:t>г) органические вещества</w:t>
      </w:r>
    </w:p>
    <w:p w:rsidR="008D19B8" w:rsidRPr="008D19B8" w:rsidRDefault="008D19B8" w:rsidP="008D19B8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1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12. Почва – это:</w:t>
      </w:r>
    </w:p>
    <w:p w:rsidR="008D19B8" w:rsidRPr="008D19B8" w:rsidRDefault="008D19B8" w:rsidP="008D19B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9B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верхний плодородный слой земли</w:t>
      </w:r>
    </w:p>
    <w:p w:rsidR="008D19B8" w:rsidRPr="008D19B8" w:rsidRDefault="008D19B8" w:rsidP="008D19B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9B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горная порода</w:t>
      </w:r>
    </w:p>
    <w:p w:rsidR="008D19B8" w:rsidRPr="008D19B8" w:rsidRDefault="008D19B8" w:rsidP="008D19B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9B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перегной</w:t>
      </w:r>
    </w:p>
    <w:p w:rsidR="008D19B8" w:rsidRPr="008D19B8" w:rsidRDefault="008D19B8" w:rsidP="008D19B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9B8">
        <w:rPr>
          <w:rFonts w:ascii="Times New Roman" w:eastAsia="Times New Roman" w:hAnsi="Times New Roman" w:cs="Times New Roman"/>
          <w:sz w:val="28"/>
          <w:szCs w:val="28"/>
          <w:lang w:eastAsia="ru-RU"/>
        </w:rPr>
        <w:t>г) нерастворимые минеральные вещества.</w:t>
      </w:r>
    </w:p>
    <w:p w:rsidR="008D19B8" w:rsidRPr="008D19B8" w:rsidRDefault="008D19B8" w:rsidP="008D19B8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1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13. Корневой чехлик:</w:t>
      </w:r>
    </w:p>
    <w:p w:rsidR="008D19B8" w:rsidRPr="008D19B8" w:rsidRDefault="008D19B8" w:rsidP="008D19B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9B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обеспечивает продвижение веществ по растению</w:t>
      </w:r>
    </w:p>
    <w:p w:rsidR="008D19B8" w:rsidRPr="008D19B8" w:rsidRDefault="008D19B8" w:rsidP="008D19B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9B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выполняет защитную роль</w:t>
      </w:r>
    </w:p>
    <w:p w:rsidR="008D19B8" w:rsidRPr="008D19B8" w:rsidRDefault="008D19B8" w:rsidP="008D19B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9B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придает корню прочность и упругость</w:t>
      </w:r>
    </w:p>
    <w:p w:rsidR="008D19B8" w:rsidRPr="008D19B8" w:rsidRDefault="008D19B8" w:rsidP="008D19B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9B8">
        <w:rPr>
          <w:rFonts w:ascii="Times New Roman" w:eastAsia="Times New Roman" w:hAnsi="Times New Roman" w:cs="Times New Roman"/>
          <w:sz w:val="28"/>
          <w:szCs w:val="28"/>
          <w:lang w:eastAsia="ru-RU"/>
        </w:rPr>
        <w:t>г) участвует в делении клеток</w:t>
      </w:r>
    </w:p>
    <w:p w:rsidR="008D19B8" w:rsidRPr="008D19B8" w:rsidRDefault="008D19B8" w:rsidP="008D19B8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1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14) Фотосинтез происходит:</w:t>
      </w:r>
    </w:p>
    <w:p w:rsidR="008D19B8" w:rsidRPr="008D19B8" w:rsidRDefault="008D19B8" w:rsidP="008D19B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9B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на свету</w:t>
      </w:r>
    </w:p>
    <w:p w:rsidR="008D19B8" w:rsidRPr="008D19B8" w:rsidRDefault="008D19B8" w:rsidP="008D19B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9B8">
        <w:rPr>
          <w:rFonts w:ascii="Times New Roman" w:eastAsia="Times New Roman" w:hAnsi="Times New Roman" w:cs="Times New Roman"/>
          <w:sz w:val="28"/>
          <w:szCs w:val="28"/>
          <w:lang w:eastAsia="ru-RU"/>
        </w:rPr>
        <w:t>б) только в темноте</w:t>
      </w:r>
    </w:p>
    <w:p w:rsidR="008D19B8" w:rsidRPr="008D19B8" w:rsidRDefault="008D19B8" w:rsidP="008D19B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9B8">
        <w:rPr>
          <w:rFonts w:ascii="Times New Roman" w:eastAsia="Times New Roman" w:hAnsi="Times New Roman" w:cs="Times New Roman"/>
          <w:sz w:val="28"/>
          <w:szCs w:val="28"/>
          <w:lang w:eastAsia="ru-RU"/>
        </w:rPr>
        <w:t>в) только осенью</w:t>
      </w:r>
    </w:p>
    <w:p w:rsidR="008D19B8" w:rsidRPr="008D19B8" w:rsidRDefault="008D19B8" w:rsidP="008D19B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9B8">
        <w:rPr>
          <w:rFonts w:ascii="Times New Roman" w:eastAsia="Times New Roman" w:hAnsi="Times New Roman" w:cs="Times New Roman"/>
          <w:sz w:val="28"/>
          <w:szCs w:val="28"/>
          <w:lang w:eastAsia="ru-RU"/>
        </w:rPr>
        <w:t>г) только летом</w:t>
      </w:r>
    </w:p>
    <w:p w:rsidR="008D19B8" w:rsidRPr="008D19B8" w:rsidRDefault="008D19B8" w:rsidP="008D19B8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1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15)</w:t>
      </w:r>
      <w:r w:rsidRPr="008D1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1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Оплодотворение – это:</w:t>
      </w:r>
    </w:p>
    <w:p w:rsidR="008D19B8" w:rsidRPr="008D19B8" w:rsidRDefault="008D19B8" w:rsidP="008D19B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9B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попадание пыльцы на рыльце пестика</w:t>
      </w:r>
    </w:p>
    <w:p w:rsidR="008D19B8" w:rsidRPr="008D19B8" w:rsidRDefault="008D19B8" w:rsidP="008D19B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9B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перенос пыльцы насекомыми</w:t>
      </w:r>
    </w:p>
    <w:p w:rsidR="008D19B8" w:rsidRPr="008D19B8" w:rsidRDefault="008D19B8" w:rsidP="008D19B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9B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перенос пыльцы с помощью ветра</w:t>
      </w:r>
    </w:p>
    <w:p w:rsidR="008D19B8" w:rsidRPr="008D19B8" w:rsidRDefault="008D19B8" w:rsidP="008D19B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9B8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слияние мужской и женской гамет, в результате которого образуется зародыш</w:t>
      </w:r>
    </w:p>
    <w:p w:rsidR="008D19B8" w:rsidRPr="008D19B8" w:rsidRDefault="008D19B8" w:rsidP="008D19B8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1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16) В половом размножении растений принимают участие:</w:t>
      </w:r>
    </w:p>
    <w:p w:rsidR="008D19B8" w:rsidRPr="008D19B8" w:rsidRDefault="008D19B8" w:rsidP="008D19B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9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а) гаметы</w:t>
      </w:r>
    </w:p>
    <w:p w:rsidR="008D19B8" w:rsidRPr="008D19B8" w:rsidRDefault="008D19B8" w:rsidP="008D19B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9B8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споры</w:t>
      </w:r>
    </w:p>
    <w:p w:rsidR="008D19B8" w:rsidRPr="008D19B8" w:rsidRDefault="008D19B8" w:rsidP="008D19B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9B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клетки корня</w:t>
      </w:r>
    </w:p>
    <w:p w:rsidR="008D19B8" w:rsidRPr="008D19B8" w:rsidRDefault="008D19B8" w:rsidP="008D19B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9B8">
        <w:rPr>
          <w:rFonts w:ascii="Times New Roman" w:eastAsia="Times New Roman" w:hAnsi="Times New Roman" w:cs="Times New Roman"/>
          <w:sz w:val="28"/>
          <w:szCs w:val="28"/>
          <w:lang w:eastAsia="ru-RU"/>
        </w:rPr>
        <w:t>г) корень</w:t>
      </w:r>
    </w:p>
    <w:p w:rsidR="008D19B8" w:rsidRPr="008D19B8" w:rsidRDefault="008D19B8" w:rsidP="008D19B8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1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17. Покрытосеменным растениям систематики дали второе название:</w:t>
      </w:r>
    </w:p>
    <w:p w:rsidR="008D19B8" w:rsidRPr="008D19B8" w:rsidRDefault="008D19B8" w:rsidP="008D19B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9B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многоклеточные</w:t>
      </w:r>
    </w:p>
    <w:p w:rsidR="008D19B8" w:rsidRPr="008D19B8" w:rsidRDefault="008D19B8" w:rsidP="008D19B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9B8">
        <w:rPr>
          <w:rFonts w:ascii="Times New Roman" w:eastAsia="Times New Roman" w:hAnsi="Times New Roman" w:cs="Times New Roman"/>
          <w:sz w:val="28"/>
          <w:szCs w:val="28"/>
          <w:lang w:eastAsia="ru-RU"/>
        </w:rPr>
        <w:t>б) цветковые</w:t>
      </w:r>
    </w:p>
    <w:p w:rsidR="008D19B8" w:rsidRPr="008D19B8" w:rsidRDefault="008D19B8" w:rsidP="008D19B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9B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водные</w:t>
      </w:r>
    </w:p>
    <w:p w:rsidR="008D19B8" w:rsidRPr="008D19B8" w:rsidRDefault="008D19B8" w:rsidP="008D19B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9B8">
        <w:rPr>
          <w:rFonts w:ascii="Times New Roman" w:eastAsia="Times New Roman" w:hAnsi="Times New Roman" w:cs="Times New Roman"/>
          <w:sz w:val="28"/>
          <w:szCs w:val="28"/>
          <w:lang w:eastAsia="ru-RU"/>
        </w:rPr>
        <w:t>г) наземные</w:t>
      </w:r>
    </w:p>
    <w:p w:rsidR="008D19B8" w:rsidRPr="008D19B8" w:rsidRDefault="008D19B8" w:rsidP="008D19B8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1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18. Ядовитое растение:</w:t>
      </w:r>
    </w:p>
    <w:p w:rsidR="008D19B8" w:rsidRPr="008D19B8" w:rsidRDefault="008D19B8" w:rsidP="008D19B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9B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дурман</w:t>
      </w:r>
    </w:p>
    <w:p w:rsidR="008D19B8" w:rsidRPr="008D19B8" w:rsidRDefault="008D19B8" w:rsidP="008D19B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9B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пастушья сумка</w:t>
      </w:r>
    </w:p>
    <w:p w:rsidR="008D19B8" w:rsidRPr="008D19B8" w:rsidRDefault="008D19B8" w:rsidP="008D19B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9B8">
        <w:rPr>
          <w:rFonts w:ascii="Times New Roman" w:eastAsia="Times New Roman" w:hAnsi="Times New Roman" w:cs="Times New Roman"/>
          <w:sz w:val="28"/>
          <w:szCs w:val="28"/>
          <w:lang w:eastAsia="ru-RU"/>
        </w:rPr>
        <w:t>в) шиповник</w:t>
      </w:r>
    </w:p>
    <w:p w:rsidR="008D19B8" w:rsidRPr="008D19B8" w:rsidRDefault="008D19B8" w:rsidP="008D19B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9B8">
        <w:rPr>
          <w:rFonts w:ascii="Times New Roman" w:eastAsia="Times New Roman" w:hAnsi="Times New Roman" w:cs="Times New Roman"/>
          <w:sz w:val="28"/>
          <w:szCs w:val="28"/>
          <w:lang w:eastAsia="ru-RU"/>
        </w:rPr>
        <w:t>г) горчица</w:t>
      </w:r>
    </w:p>
    <w:p w:rsidR="008D19B8" w:rsidRPr="008D19B8" w:rsidRDefault="008D19B8" w:rsidP="008D19B8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1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19. Из картофеля получают крахмал, который растение запасает в</w:t>
      </w:r>
      <w:proofErr w:type="gramStart"/>
      <w:r w:rsidRPr="008D1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:</w:t>
      </w:r>
      <w:proofErr w:type="gramEnd"/>
    </w:p>
    <w:p w:rsidR="008D19B8" w:rsidRPr="008D19B8" w:rsidRDefault="008D19B8" w:rsidP="008D19B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9B8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стебле</w:t>
      </w:r>
    </w:p>
    <w:p w:rsidR="008D19B8" w:rsidRPr="008D19B8" w:rsidRDefault="008D19B8" w:rsidP="008D19B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9B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плодах</w:t>
      </w:r>
    </w:p>
    <w:p w:rsidR="008D19B8" w:rsidRPr="008D19B8" w:rsidRDefault="008D19B8" w:rsidP="008D19B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9B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листьях</w:t>
      </w:r>
    </w:p>
    <w:p w:rsidR="008D19B8" w:rsidRPr="008D19B8" w:rsidRDefault="008D19B8" w:rsidP="008D19B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9B8">
        <w:rPr>
          <w:rFonts w:ascii="Times New Roman" w:eastAsia="Times New Roman" w:hAnsi="Times New Roman" w:cs="Times New Roman"/>
          <w:sz w:val="28"/>
          <w:szCs w:val="28"/>
          <w:lang w:eastAsia="ru-RU"/>
        </w:rPr>
        <w:t>г) клубнях</w:t>
      </w:r>
    </w:p>
    <w:p w:rsidR="008D19B8" w:rsidRPr="008D19B8" w:rsidRDefault="008D19B8" w:rsidP="008D19B8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1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20. Эволюцией растений называют процесс: </w:t>
      </w:r>
    </w:p>
    <w:p w:rsidR="008D19B8" w:rsidRPr="008D19B8" w:rsidRDefault="008D19B8" w:rsidP="008D19B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9B8">
        <w:rPr>
          <w:rFonts w:ascii="Times New Roman" w:eastAsia="Times New Roman" w:hAnsi="Times New Roman" w:cs="Times New Roman"/>
          <w:sz w:val="28"/>
          <w:szCs w:val="28"/>
          <w:lang w:eastAsia="ru-RU"/>
        </w:rPr>
        <w:t>а) роста растений</w:t>
      </w:r>
    </w:p>
    <w:p w:rsidR="008D19B8" w:rsidRPr="008D19B8" w:rsidRDefault="008D19B8" w:rsidP="008D19B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9B8">
        <w:rPr>
          <w:rFonts w:ascii="Times New Roman" w:eastAsia="Times New Roman" w:hAnsi="Times New Roman" w:cs="Times New Roman"/>
          <w:sz w:val="28"/>
          <w:szCs w:val="28"/>
          <w:lang w:eastAsia="ru-RU"/>
        </w:rPr>
        <w:t>б)  размножения растений</w:t>
      </w:r>
    </w:p>
    <w:p w:rsidR="008D19B8" w:rsidRPr="008D19B8" w:rsidRDefault="008D19B8" w:rsidP="008D19B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9B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исторического развития растительного мира</w:t>
      </w:r>
    </w:p>
    <w:p w:rsidR="008D19B8" w:rsidRPr="008D19B8" w:rsidRDefault="008D19B8" w:rsidP="008D19B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9B8">
        <w:rPr>
          <w:rFonts w:ascii="Times New Roman" w:eastAsia="Times New Roman" w:hAnsi="Times New Roman" w:cs="Times New Roman"/>
          <w:sz w:val="28"/>
          <w:szCs w:val="28"/>
          <w:lang w:eastAsia="ru-RU"/>
        </w:rPr>
        <w:t>г) распространения плодов и семян</w:t>
      </w:r>
    </w:p>
    <w:p w:rsidR="008D19B8" w:rsidRPr="008D19B8" w:rsidRDefault="008D19B8" w:rsidP="008D19B8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1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21. Бактерии и грибы питаются:</w:t>
      </w:r>
    </w:p>
    <w:p w:rsidR="008D19B8" w:rsidRPr="008D19B8" w:rsidRDefault="008D19B8" w:rsidP="008D19B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9B8">
        <w:rPr>
          <w:rFonts w:ascii="Times New Roman" w:eastAsia="Times New Roman" w:hAnsi="Times New Roman" w:cs="Times New Roman"/>
          <w:sz w:val="28"/>
          <w:szCs w:val="28"/>
          <w:lang w:eastAsia="ru-RU"/>
        </w:rPr>
        <w:t>а) только путем фотосинтеза</w:t>
      </w:r>
    </w:p>
    <w:p w:rsidR="008D19B8" w:rsidRPr="008D19B8" w:rsidRDefault="008D19B8" w:rsidP="008D19B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9B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готовыми органическими веществами</w:t>
      </w:r>
    </w:p>
    <w:p w:rsidR="008D19B8" w:rsidRPr="008D19B8" w:rsidRDefault="008D19B8" w:rsidP="008D19B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9B8">
        <w:rPr>
          <w:rFonts w:ascii="Times New Roman" w:eastAsia="Times New Roman" w:hAnsi="Times New Roman" w:cs="Times New Roman"/>
          <w:sz w:val="28"/>
          <w:szCs w:val="28"/>
          <w:lang w:eastAsia="ru-RU"/>
        </w:rPr>
        <w:t>в) только органическими веществами живых организмов</w:t>
      </w:r>
    </w:p>
    <w:p w:rsidR="008D19B8" w:rsidRPr="008D19B8" w:rsidRDefault="008D19B8" w:rsidP="008D19B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9B8">
        <w:rPr>
          <w:rFonts w:ascii="Times New Roman" w:eastAsia="Times New Roman" w:hAnsi="Times New Roman" w:cs="Times New Roman"/>
          <w:sz w:val="28"/>
          <w:szCs w:val="28"/>
          <w:lang w:eastAsia="ru-RU"/>
        </w:rPr>
        <w:t>г) только поселяясь на продуктах питания</w:t>
      </w:r>
    </w:p>
    <w:p w:rsidR="008D19B8" w:rsidRPr="008D19B8" w:rsidRDefault="008D19B8" w:rsidP="008D19B8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1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22. Тело лишайника образовано двумя организмами:</w:t>
      </w:r>
    </w:p>
    <w:p w:rsidR="008D19B8" w:rsidRPr="008D19B8" w:rsidRDefault="008D19B8" w:rsidP="008D19B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9B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бактерией и водорослью</w:t>
      </w:r>
    </w:p>
    <w:p w:rsidR="008D19B8" w:rsidRPr="008D19B8" w:rsidRDefault="008D19B8" w:rsidP="008D19B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9B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грибом и водорослью</w:t>
      </w:r>
    </w:p>
    <w:p w:rsidR="008D19B8" w:rsidRPr="008D19B8" w:rsidRDefault="008D19B8" w:rsidP="008D19B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9B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деревом и грибом</w:t>
      </w:r>
    </w:p>
    <w:p w:rsidR="008D19B8" w:rsidRPr="008D19B8" w:rsidRDefault="008D19B8" w:rsidP="008D19B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9B8">
        <w:rPr>
          <w:rFonts w:ascii="Times New Roman" w:eastAsia="Times New Roman" w:hAnsi="Times New Roman" w:cs="Times New Roman"/>
          <w:sz w:val="28"/>
          <w:szCs w:val="28"/>
          <w:lang w:eastAsia="ru-RU"/>
        </w:rPr>
        <w:t>г) деревом и водорослью.</w:t>
      </w:r>
    </w:p>
    <w:p w:rsidR="008D19B8" w:rsidRPr="008D19B8" w:rsidRDefault="008D19B8" w:rsidP="008D19B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19B8" w:rsidRPr="008D19B8" w:rsidRDefault="008D19B8" w:rsidP="008D19B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9B8">
        <w:rPr>
          <w:rFonts w:ascii="Times New Roman" w:eastAsia="Times New Roman" w:hAnsi="Times New Roman" w:cs="Times New Roman"/>
          <w:sz w:val="28"/>
          <w:szCs w:val="28"/>
          <w:lang w:eastAsia="ru-RU"/>
        </w:rPr>
        <w:t>23.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чем различие между высшими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нисшими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растениями?</w:t>
      </w:r>
    </w:p>
    <w:p w:rsidR="008D19B8" w:rsidRPr="008D19B8" w:rsidRDefault="008D19B8" w:rsidP="008D19B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19B8" w:rsidRPr="008D19B8" w:rsidRDefault="008D19B8" w:rsidP="008D19B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0"/>
    <w:p w:rsidR="008F7570" w:rsidRDefault="008F7570"/>
    <w:sectPr w:rsidR="008F7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E1E"/>
    <w:rsid w:val="00122BE2"/>
    <w:rsid w:val="008D19B8"/>
    <w:rsid w:val="008F7570"/>
    <w:rsid w:val="00A4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2015-01-25T09:16:00Z</dcterms:created>
  <dcterms:modified xsi:type="dcterms:W3CDTF">2015-01-25T09:16:00Z</dcterms:modified>
</cp:coreProperties>
</file>