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E0" w:rsidRPr="005D770E" w:rsidRDefault="001943E0" w:rsidP="009046E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70E">
        <w:rPr>
          <w:rFonts w:ascii="Times New Roman" w:hAnsi="Times New Roman"/>
          <w:b/>
          <w:bCs/>
          <w:sz w:val="24"/>
          <w:szCs w:val="24"/>
        </w:rPr>
        <w:t>Тест 1.</w:t>
      </w:r>
    </w:p>
    <w:p w:rsidR="001943E0" w:rsidRPr="004F5DF4" w:rsidRDefault="000735A2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109855</wp:posOffset>
                </wp:positionV>
                <wp:extent cx="6892290" cy="1191895"/>
                <wp:effectExtent l="5080" t="5080" r="825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4.6pt;margin-top:8.65pt;width:542.7pt;height:9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"/>
            </w:pict>
          </mc:Fallback>
        </mc:AlternateConten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Ответами к заданиям 1-24 являются слово, словосочетание или последовательность слов, чисел. Запишите ответ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сообтетствии с приведенными в бланке образцами.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4F5DF4">
        <w:rPr>
          <w:rFonts w:ascii="Times New Roman" w:hAnsi="Times New Roman"/>
          <w:sz w:val="24"/>
          <w:szCs w:val="24"/>
        </w:rPr>
        <w:t>Прочитайте текст и выполните задания 1-3.</w:t>
      </w:r>
    </w:p>
    <w:p w:rsidR="001943E0" w:rsidRPr="004F5DF4" w:rsidRDefault="000735A2" w:rsidP="009046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166370</wp:posOffset>
                </wp:positionV>
                <wp:extent cx="6892290" cy="286385"/>
                <wp:effectExtent l="5080" t="13970" r="825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6pt;margin-top:13.1pt;width:542.7pt;height:2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"/>
            </w:pict>
          </mc:Fallback>
        </mc:AlternateContent>
      </w:r>
    </w:p>
    <w:p w:rsidR="001943E0" w:rsidRPr="004F5DF4" w:rsidRDefault="001943E0" w:rsidP="009046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Прочитайте текст.</w:t>
      </w:r>
    </w:p>
    <w:p w:rsidR="001943E0" w:rsidRPr="004F5DF4" w:rsidRDefault="000735A2" w:rsidP="009046E8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132080</wp:posOffset>
                </wp:positionV>
                <wp:extent cx="6892290" cy="1562735"/>
                <wp:effectExtent l="5080" t="8255" r="825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229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6pt;margin-top:10.4pt;width:542.7pt;height:12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C7Ig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"/>
            </w:pict>
          </mc:Fallback>
        </mc:AlternateContent>
      </w:r>
    </w:p>
    <w:p w:rsidR="001943E0" w:rsidRPr="009C3337" w:rsidRDefault="001943E0" w:rsidP="009C3337">
      <w:pPr>
        <w:spacing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4F5DF4">
        <w:rPr>
          <w:rFonts w:ascii="Times New Roman" w:hAnsi="Times New Roman"/>
          <w:i/>
          <w:sz w:val="24"/>
          <w:szCs w:val="24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:rsidR="001943E0" w:rsidRPr="005D770E" w:rsidRDefault="001943E0" w:rsidP="0093204C">
      <w:pPr>
        <w:pStyle w:val="a3"/>
        <w:spacing w:line="240" w:lineRule="auto"/>
        <w:ind w:left="142"/>
        <w:rPr>
          <w:rFonts w:ascii="Times New Roman" w:hAnsi="Times New Roman"/>
          <w:bCs/>
          <w:sz w:val="24"/>
          <w:szCs w:val="24"/>
        </w:rPr>
      </w:pPr>
      <w:r w:rsidRPr="0093204C">
        <w:rPr>
          <w:rFonts w:ascii="Times New Roman" w:hAnsi="Times New Roman"/>
          <w:b/>
          <w:sz w:val="24"/>
          <w:szCs w:val="24"/>
        </w:rPr>
        <w:t xml:space="preserve"> 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770E">
        <w:rPr>
          <w:rFonts w:ascii="Times New Roman" w:hAnsi="Times New Roman"/>
          <w:bCs/>
          <w:sz w:val="24"/>
          <w:szCs w:val="24"/>
        </w:rPr>
        <w:t xml:space="preserve">В каком из приведённых ниже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D770E">
        <w:rPr>
          <w:rFonts w:ascii="Times New Roman" w:hAnsi="Times New Roman"/>
          <w:bCs/>
          <w:sz w:val="24"/>
          <w:szCs w:val="24"/>
        </w:rPr>
        <w:t>предложений верно передана главная информация, содержащаяся в тексте?</w:t>
      </w:r>
    </w:p>
    <w:p w:rsidR="001943E0" w:rsidRPr="004F5DF4" w:rsidRDefault="001943E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Важность решения проблемы защиты компьютерных данных признана всеми специалистами в области компьютерной обработки данных.</w:t>
      </w:r>
    </w:p>
    <w:p w:rsidR="001943E0" w:rsidRPr="004F5DF4" w:rsidRDefault="001943E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Громкие процессы, связанные с проникновением злоумышленников в корпоративные компьютерные системы, поразили директоров компаний и заставили их действовать.</w:t>
      </w:r>
    </w:p>
    <w:p w:rsidR="001943E0" w:rsidRPr="004F5DF4" w:rsidRDefault="001943E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Директора компаний поняли, что каждая новая компьютерная система, связанная с сетью Интернет, должна быть защищена от проникновения злоумышленников во избежание информационного и материального ущерба.</w:t>
      </w:r>
    </w:p>
    <w:p w:rsidR="001943E0" w:rsidRPr="004F5DF4" w:rsidRDefault="001943E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По признанию специалистов в области компьютерной обработки данных, злоумышленники наносят существенный материальный ущерб различным компаниям, имеющим выход в глобальную компьютерную сеть Интернет.</w:t>
      </w:r>
    </w:p>
    <w:p w:rsidR="001943E0" w:rsidRPr="004F5DF4" w:rsidRDefault="001943E0" w:rsidP="009C3337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 </w:t>
      </w:r>
    </w:p>
    <w:p w:rsidR="001943E0" w:rsidRPr="005D770E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9C3337">
        <w:rPr>
          <w:rFonts w:ascii="Times New Roman" w:hAnsi="Times New Roman"/>
          <w:b/>
          <w:bCs/>
          <w:sz w:val="24"/>
          <w:szCs w:val="24"/>
        </w:rPr>
        <w:t>2.</w:t>
      </w:r>
      <w:r w:rsidRPr="005D77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770E">
        <w:rPr>
          <w:rFonts w:ascii="Times New Roman" w:hAnsi="Times New Roman"/>
          <w:sz w:val="24"/>
          <w:szCs w:val="24"/>
        </w:rPr>
        <w:t xml:space="preserve">Какое из приведенных ниже слов (сочетаний слов) должно стоять на месте пропуска в третьем (3) предложении текста?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770E">
        <w:rPr>
          <w:rFonts w:ascii="Times New Roman" w:hAnsi="Times New Roman"/>
          <w:sz w:val="24"/>
          <w:szCs w:val="24"/>
        </w:rPr>
        <w:t>Выпишите это слово.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наконец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потому что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хотя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однако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это 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9C3337">
        <w:rPr>
          <w:rFonts w:ascii="Times New Roman" w:hAnsi="Times New Roman"/>
          <w:b/>
          <w:bCs/>
          <w:sz w:val="24"/>
          <w:szCs w:val="24"/>
        </w:rPr>
        <w:t>3.</w:t>
      </w:r>
      <w:r w:rsidRPr="004F5DF4">
        <w:rPr>
          <w:rFonts w:ascii="Times New Roman" w:hAnsi="Times New Roman"/>
          <w:sz w:val="24"/>
          <w:szCs w:val="24"/>
        </w:rPr>
        <w:t xml:space="preserve"> Прочитайте фрагмент словарной статьи, в которой приводятся значения слова ВРЕМЯ. Определите значение, в котором это слово употреблено в первом (1) предложении текста. Выпишите цифру, соответствующую этому значению в приведенном фрагменте словарной статьи.</w:t>
      </w:r>
    </w:p>
    <w:p w:rsidR="001943E0" w:rsidRPr="005D770E" w:rsidRDefault="001943E0" w:rsidP="005D770E">
      <w:pPr>
        <w:spacing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ВР</w:t>
      </w:r>
      <w:r w:rsidRPr="004F5DF4">
        <w:rPr>
          <w:rStyle w:val="accent"/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МЯ,</w:t>
      </w:r>
      <w:r w:rsidRPr="004F5D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-мени;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мн.</w:t>
      </w:r>
      <w:r w:rsidRPr="004F5D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времен</w:t>
      </w:r>
      <w:r w:rsidRPr="004F5DF4">
        <w:rPr>
          <w:rStyle w:val="accent"/>
          <w:rFonts w:ascii="Times New Roman" w:hAnsi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, -мён, -мен</w:t>
      </w:r>
      <w:r w:rsidRPr="004F5DF4">
        <w:rPr>
          <w:rStyle w:val="accent"/>
          <w:rFonts w:ascii="Times New Roman" w:hAnsi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м;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ср.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Основная (наряду с пространством)</w:t>
      </w:r>
      <w:r w:rsidRPr="004F5DF4">
        <w:rPr>
          <w:rFonts w:ascii="Times New Roman" w:hAnsi="Times New Roman"/>
          <w:sz w:val="24"/>
          <w:szCs w:val="24"/>
        </w:rPr>
        <w:t xml:space="preserve"> 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 xml:space="preserve">форма существования бесконечно развивающейся материи. 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Бесконечность пространства и времени.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Вне пространства и времени нет движения материи.</w:t>
      </w:r>
      <w:r w:rsidRPr="004F5D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//</w:t>
      </w:r>
      <w:r w:rsidRPr="004F5DF4">
        <w:rPr>
          <w:rFonts w:ascii="Times New Roman" w:hAnsi="Times New Roman"/>
          <w:sz w:val="24"/>
          <w:szCs w:val="24"/>
        </w:rPr>
        <w:br/>
      </w: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</w:t>
      </w:r>
      <w:r w:rsidRPr="004F5DF4">
        <w:rPr>
          <w:rFonts w:ascii="Times New Roman" w:hAnsi="Times New Roman"/>
          <w:sz w:val="24"/>
          <w:szCs w:val="24"/>
        </w:rPr>
        <w:t xml:space="preserve"> 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Отрезок, промежуток в последовательной смене минут, часов, дней, лет и т.п.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Отрезок времени.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Уделять много времени учёбе. </w:t>
      </w:r>
    </w:p>
    <w:p w:rsidR="001943E0" w:rsidRPr="004F5DF4" w:rsidRDefault="001943E0" w:rsidP="009046E8">
      <w:pPr>
        <w:spacing w:line="240" w:lineRule="auto"/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мн.:</w:t>
      </w:r>
      <w:r w:rsidRPr="004F5DF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времен</w:t>
      </w:r>
      <w:r w:rsidRPr="004F5DF4">
        <w:rPr>
          <w:rStyle w:val="accent"/>
          <w:rFonts w:ascii="Times New Roman" w:hAnsi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, -мён.</w:t>
      </w:r>
      <w:r w:rsidRPr="004F5DF4">
        <w:rPr>
          <w:rFonts w:ascii="Times New Roman" w:hAnsi="Times New Roman"/>
          <w:sz w:val="24"/>
          <w:szCs w:val="24"/>
        </w:rPr>
        <w:br/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Период, эпоха (в жизни человечества, какого-л. народа, государства, общества и т.п.).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Военное в.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Новое, старое в.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Былые времена.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Во времена Петра Первого.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Связь времён.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</w:p>
    <w:p w:rsidR="001943E0" w:rsidRPr="004F5DF4" w:rsidRDefault="001943E0" w:rsidP="009046E8">
      <w:pPr>
        <w:spacing w:line="240" w:lineRule="auto"/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sz w:val="24"/>
          <w:szCs w:val="24"/>
          <w:shd w:val="clear" w:color="auto" w:fill="FFFFFF"/>
        </w:rPr>
        <w:t>Категория глагола, относящая действие посредством специальных форм в план настоящего, прошлого или будущего.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Настоящее, прошедшее, будущее в.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Глаголы изменяются по временам.</w:t>
      </w:r>
      <w:r w:rsidRPr="004F5DF4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Ответ______________________________ 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9C3337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DF4">
        <w:rPr>
          <w:rFonts w:ascii="Times New Roman" w:hAnsi="Times New Roman"/>
          <w:sz w:val="24"/>
          <w:szCs w:val="24"/>
        </w:rPr>
        <w:t xml:space="preserve"> </w:t>
      </w:r>
      <w:r w:rsidRPr="00712A1E">
        <w:rPr>
          <w:rFonts w:ascii="Times New Roman" w:hAnsi="Times New Roman"/>
          <w:sz w:val="24"/>
          <w:szCs w:val="24"/>
        </w:rPr>
        <w:t>В каком слове</w:t>
      </w:r>
      <w:r w:rsidRPr="00712A1E">
        <w:rPr>
          <w:rFonts w:ascii="Times New Roman" w:hAnsi="Times New Roman"/>
          <w:b/>
          <w:sz w:val="24"/>
          <w:szCs w:val="24"/>
        </w:rPr>
        <w:t xml:space="preserve"> </w:t>
      </w:r>
      <w:r w:rsidRPr="004F5DF4">
        <w:rPr>
          <w:rFonts w:ascii="Times New Roman" w:hAnsi="Times New Roman"/>
          <w:b/>
          <w:sz w:val="24"/>
          <w:szCs w:val="24"/>
        </w:rPr>
        <w:t xml:space="preserve">ВЕРНО </w:t>
      </w:r>
      <w:r w:rsidRPr="004F5DF4">
        <w:rPr>
          <w:rFonts w:ascii="Times New Roman" w:hAnsi="Times New Roman"/>
          <w:sz w:val="24"/>
          <w:szCs w:val="24"/>
        </w:rPr>
        <w:t>выделена буква, обозначающая ударный гласный звук. Выпишите это слово.</w:t>
      </w:r>
    </w:p>
    <w:p w:rsidR="001943E0" w:rsidRPr="004F5DF4" w:rsidRDefault="001943E0" w:rsidP="009046E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звОним</w:t>
      </w:r>
    </w:p>
    <w:p w:rsidR="001943E0" w:rsidRPr="004F5DF4" w:rsidRDefault="001943E0" w:rsidP="009046E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Оптовый</w:t>
      </w:r>
    </w:p>
    <w:p w:rsidR="001943E0" w:rsidRPr="004F5DF4" w:rsidRDefault="001943E0" w:rsidP="009046E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нАчал</w:t>
      </w:r>
    </w:p>
    <w:p w:rsidR="001943E0" w:rsidRPr="004F5DF4" w:rsidRDefault="001943E0" w:rsidP="009046E8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цЕмент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Ответ________________________________</w:t>
      </w:r>
    </w:p>
    <w:p w:rsidR="001943E0" w:rsidRPr="004F5DF4" w:rsidRDefault="001943E0" w:rsidP="009C3337">
      <w:pPr>
        <w:spacing w:line="240" w:lineRule="auto"/>
        <w:rPr>
          <w:rFonts w:ascii="Times New Roman" w:hAnsi="Times New Roman"/>
          <w:sz w:val="24"/>
          <w:szCs w:val="24"/>
        </w:rPr>
      </w:pPr>
      <w:r w:rsidRPr="009C3337">
        <w:rPr>
          <w:rFonts w:ascii="Times New Roman" w:hAnsi="Times New Roman"/>
          <w:b/>
          <w:bCs/>
          <w:sz w:val="24"/>
          <w:szCs w:val="24"/>
        </w:rPr>
        <w:t>5.</w:t>
      </w:r>
      <w:r w:rsidRPr="004F5DF4">
        <w:rPr>
          <w:rFonts w:ascii="Times New Roman" w:hAnsi="Times New Roman"/>
          <w:sz w:val="24"/>
          <w:szCs w:val="24"/>
        </w:rPr>
        <w:t xml:space="preserve"> В одном из приведенных ниже предложений НЕВЕРНО употреблено выделенное слово. Исправьте ошибку и запишите слово правильно. </w:t>
      </w:r>
    </w:p>
    <w:p w:rsidR="001943E0" w:rsidRPr="004F5DF4" w:rsidRDefault="001943E0" w:rsidP="009046E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На месте ВОДНОЙ глади часто возникает грязная болотная трясина, которая постепенно зарастает лесом.</w:t>
      </w:r>
    </w:p>
    <w:p w:rsidR="001943E0" w:rsidRPr="004F5DF4" w:rsidRDefault="001943E0" w:rsidP="009046E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Со временем ВОДНАЯ поверхность озера становится зеленоватой или красноватой: в ней поселяются мириады клеток микроводорослей.</w:t>
      </w:r>
    </w:p>
    <w:p w:rsidR="001943E0" w:rsidRPr="004F5DF4" w:rsidRDefault="001943E0" w:rsidP="009046E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Незнакомец подарил мне букетик лиловых цветов с ВОДНЫМИ стеблями.</w:t>
      </w:r>
    </w:p>
    <w:p w:rsidR="001943E0" w:rsidRPr="004F5DF4" w:rsidRDefault="001943E0" w:rsidP="009046E8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ВОДНЫЙ стадион — гордость района и излюбленное место горожан, куда они приходят семьями в выходные дни.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Ответ__________________________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9C3337">
        <w:rPr>
          <w:rFonts w:ascii="Times New Roman" w:hAnsi="Times New Roman"/>
          <w:b/>
          <w:bCs/>
          <w:sz w:val="24"/>
          <w:szCs w:val="24"/>
        </w:rPr>
        <w:t>6.</w:t>
      </w:r>
      <w:r w:rsidRPr="004F5DF4">
        <w:rPr>
          <w:rFonts w:ascii="Times New Roman" w:hAnsi="Times New Roman"/>
          <w:sz w:val="24"/>
          <w:szCs w:val="24"/>
        </w:rPr>
        <w:t xml:space="preserve"> В одном из выделенных ниже слов допущена ошибка в образовании формы слова. </w:t>
      </w:r>
      <w:r w:rsidRPr="004F5DF4">
        <w:rPr>
          <w:rFonts w:ascii="Times New Roman" w:hAnsi="Times New Roman"/>
          <w:b/>
          <w:sz w:val="24"/>
          <w:szCs w:val="24"/>
        </w:rPr>
        <w:t xml:space="preserve">Исправьте ошибку </w:t>
      </w:r>
      <w:r w:rsidRPr="004F5DF4">
        <w:rPr>
          <w:rFonts w:ascii="Times New Roman" w:hAnsi="Times New Roman"/>
          <w:sz w:val="24"/>
          <w:szCs w:val="24"/>
        </w:rPr>
        <w:t>и запишите слово правильно.</w:t>
      </w:r>
    </w:p>
    <w:p w:rsidR="001943E0" w:rsidRPr="004F5DF4" w:rsidRDefault="001943E0" w:rsidP="009046E8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четырьмястами рублями</w:t>
      </w:r>
    </w:p>
    <w:p w:rsidR="001943E0" w:rsidRPr="004F5DF4" w:rsidRDefault="001943E0" w:rsidP="009046E8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полощущий бельё</w:t>
      </w:r>
    </w:p>
    <w:p w:rsidR="001943E0" w:rsidRPr="004F5DF4" w:rsidRDefault="001943E0" w:rsidP="009046E8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много вишен</w:t>
      </w:r>
    </w:p>
    <w:p w:rsidR="001943E0" w:rsidRPr="004F5DF4" w:rsidRDefault="001943E0" w:rsidP="009046E8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более выше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 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9C3337">
        <w:rPr>
          <w:rFonts w:ascii="Times New Roman" w:hAnsi="Times New Roman"/>
          <w:b/>
          <w:bCs/>
          <w:sz w:val="24"/>
          <w:szCs w:val="24"/>
        </w:rPr>
        <w:t>7.</w:t>
      </w:r>
      <w:r w:rsidRPr="004F5DF4">
        <w:rPr>
          <w:rFonts w:ascii="Times New Roman" w:hAnsi="Times New Roman"/>
          <w:sz w:val="24"/>
          <w:szCs w:val="24"/>
        </w:rPr>
        <w:t xml:space="preserve">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  <w:sectPr w:rsidR="001943E0" w:rsidRPr="004F5DF4" w:rsidSect="009046E8">
          <w:pgSz w:w="11906" w:h="16838"/>
          <w:pgMar w:top="709" w:right="424" w:bottom="709" w:left="851" w:header="708" w:footer="708" w:gutter="0"/>
          <w:cols w:space="708"/>
          <w:docGrid w:linePitch="360"/>
        </w:sectPr>
      </w:pPr>
    </w:p>
    <w:p w:rsidR="001943E0" w:rsidRPr="004F5DF4" w:rsidRDefault="001943E0" w:rsidP="009C3337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lastRenderedPageBreak/>
        <w:t>ПРЕДЛОЖЕНИЯ</w:t>
      </w:r>
      <w:r w:rsidRPr="009C3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 ГРАММАТИЧЕСКИМИ ОШИБКАМИ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А) Поднявшись на смотровую площадку, открывается чудесный вид на Москву.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Б) Все, кто рано начинает учить иностранный язык, овладевает им в совершенстве.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В) Благодаря современных технологий ученые исследовали глубины озера и нашли под илистым дном  богатейшие залежи нефти.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Г)</w:t>
      </w:r>
      <w:r w:rsidRPr="004F5DF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4F5DF4">
        <w:rPr>
          <w:rFonts w:ascii="Times New Roman" w:hAnsi="Times New Roman"/>
          <w:sz w:val="24"/>
          <w:szCs w:val="24"/>
        </w:rPr>
        <w:t>Осуждая своих современников, М.Ю. Лермонтов пишет о том, что я печально смотрю на своё поколенье. 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Д) Образ поэта-пророка, созданные Пушкиным, определял и его собственную жизнь.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lastRenderedPageBreak/>
        <w:t>ГРАММАТИЧЕСКИЕ ОШИБКИ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1)неправильное употребление падежной формы существительного с предлогом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2) нарушение связи между подлежащим и сказуемым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3) нарушение в построении предложения с несогласованным приложением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4) ошибка в построении предложения с однородными членами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5) неправильное построение предложения с деепричастным оборотом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6) нарушение в построении предложения с причастным оборотом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  <w:sectPr w:rsidR="001943E0" w:rsidRPr="004F5DF4" w:rsidSect="005769FF">
          <w:type w:val="continuous"/>
          <w:pgSz w:w="11906" w:h="16838"/>
          <w:pgMar w:top="851" w:right="566" w:bottom="709" w:left="851" w:header="708" w:footer="708" w:gutter="0"/>
          <w:cols w:num="2" w:space="708"/>
          <w:docGrid w:linePitch="360"/>
        </w:sectPr>
      </w:pPr>
      <w:r w:rsidRPr="004F5DF4">
        <w:rPr>
          <w:rFonts w:ascii="Times New Roman" w:hAnsi="Times New Roman"/>
          <w:sz w:val="24"/>
          <w:szCs w:val="24"/>
        </w:rPr>
        <w:t>7) неправильное построен</w:t>
      </w:r>
      <w:r>
        <w:rPr>
          <w:rFonts w:ascii="Times New Roman" w:hAnsi="Times New Roman"/>
          <w:sz w:val="24"/>
          <w:szCs w:val="24"/>
        </w:rPr>
        <w:t>ие предложения с косвенной речь.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815"/>
        <w:gridCol w:w="816"/>
        <w:gridCol w:w="815"/>
        <w:gridCol w:w="816"/>
      </w:tblGrid>
      <w:tr w:rsidR="001943E0" w:rsidRPr="00E32979"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16" w:type="dxa"/>
          </w:tcPr>
          <w:p w:rsidR="001943E0" w:rsidRPr="00E32979" w:rsidRDefault="001943E0" w:rsidP="00E3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</w:tcPr>
          <w:p w:rsidR="001943E0" w:rsidRPr="00E32979" w:rsidRDefault="001943E0" w:rsidP="00E3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943E0" w:rsidRPr="00E32979"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8.</w:t>
      </w:r>
      <w:r w:rsidRPr="004F5DF4">
        <w:rPr>
          <w:rFonts w:ascii="Times New Roman" w:hAnsi="Times New Roman"/>
          <w:sz w:val="24"/>
          <w:szCs w:val="24"/>
        </w:rPr>
        <w:t xml:space="preserve"> Определите слово, в котором пропущена безударная проверяемая гласная корня. Выпишите это слово, вставив пропущенную букву.</w:t>
      </w:r>
    </w:p>
    <w:p w:rsidR="001943E0" w:rsidRPr="004F5DF4" w:rsidRDefault="001943E0" w:rsidP="009046E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 ст_рожевой</w:t>
      </w:r>
    </w:p>
    <w:p w:rsidR="001943E0" w:rsidRPr="004F5DF4" w:rsidRDefault="001943E0" w:rsidP="009046E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к_лыхаясь</w:t>
      </w:r>
    </w:p>
    <w:p w:rsidR="001943E0" w:rsidRPr="004F5DF4" w:rsidRDefault="001943E0" w:rsidP="009046E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распол_жение</w:t>
      </w:r>
    </w:p>
    <w:p w:rsidR="001943E0" w:rsidRPr="004F5DF4" w:rsidRDefault="001943E0" w:rsidP="009046E8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г _рячий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  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9.</w:t>
      </w:r>
      <w:r w:rsidRPr="004F5DF4">
        <w:rPr>
          <w:rFonts w:ascii="Times New Roman" w:hAnsi="Times New Roman"/>
          <w:sz w:val="24"/>
          <w:szCs w:val="24"/>
        </w:rPr>
        <w:t xml:space="preserve">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1943E0" w:rsidRPr="004F5DF4" w:rsidRDefault="001943E0" w:rsidP="009046E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пр_увеличивать, пр_одолеть</w:t>
      </w:r>
    </w:p>
    <w:p w:rsidR="001943E0" w:rsidRPr="004F5DF4" w:rsidRDefault="001943E0" w:rsidP="009046E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бе_дарно,  ра_шифровать</w:t>
      </w:r>
    </w:p>
    <w:p w:rsidR="001943E0" w:rsidRPr="004F5DF4" w:rsidRDefault="001943E0" w:rsidP="009046E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о_далённый,  на_пиленный</w:t>
      </w:r>
    </w:p>
    <w:p w:rsidR="001943E0" w:rsidRPr="004F5DF4" w:rsidRDefault="001943E0" w:rsidP="009046E8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из_мать, дез_нформация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10.</w:t>
      </w:r>
      <w:r w:rsidRPr="004F5DF4">
        <w:rPr>
          <w:rFonts w:ascii="Times New Roman" w:hAnsi="Times New Roman"/>
          <w:sz w:val="24"/>
          <w:szCs w:val="24"/>
        </w:rPr>
        <w:t xml:space="preserve"> Выпишите слово, в котором на месте пропуска пишется буква </w:t>
      </w:r>
      <w:r w:rsidRPr="004F5DF4">
        <w:rPr>
          <w:rFonts w:ascii="Times New Roman" w:hAnsi="Times New Roman"/>
          <w:b/>
          <w:sz w:val="24"/>
          <w:szCs w:val="24"/>
        </w:rPr>
        <w:t xml:space="preserve">И.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lastRenderedPageBreak/>
        <w:t xml:space="preserve">А. ключ…вой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Б. одол…вать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В. кра…шек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Г. подраг…вать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 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11.</w:t>
      </w:r>
      <w:r w:rsidRPr="004F5DF4">
        <w:rPr>
          <w:rFonts w:ascii="Times New Roman" w:hAnsi="Times New Roman"/>
          <w:sz w:val="24"/>
          <w:szCs w:val="24"/>
        </w:rPr>
        <w:t xml:space="preserve"> Выпишите слово, в котором на месте пропуска пишется буква </w:t>
      </w:r>
      <w:r w:rsidRPr="004F5DF4">
        <w:rPr>
          <w:rFonts w:ascii="Times New Roman" w:hAnsi="Times New Roman"/>
          <w:b/>
          <w:sz w:val="24"/>
          <w:szCs w:val="24"/>
        </w:rPr>
        <w:t>Е.</w:t>
      </w:r>
    </w:p>
    <w:p w:rsidR="001943E0" w:rsidRPr="004F5DF4" w:rsidRDefault="001943E0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рокоч_шь</w:t>
      </w:r>
    </w:p>
    <w:p w:rsidR="001943E0" w:rsidRPr="004F5DF4" w:rsidRDefault="001943E0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наточ_шь</w:t>
      </w:r>
    </w:p>
    <w:p w:rsidR="001943E0" w:rsidRPr="004F5DF4" w:rsidRDefault="001943E0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тревож</w:t>
      </w:r>
      <w:r w:rsidRPr="004F5DF4">
        <w:rPr>
          <w:rFonts w:ascii="Times New Roman" w:hAnsi="Times New Roman"/>
          <w:sz w:val="24"/>
          <w:szCs w:val="24"/>
          <w:lang w:val="en-US"/>
        </w:rPr>
        <w:t>_</w:t>
      </w:r>
      <w:r w:rsidRPr="004F5DF4">
        <w:rPr>
          <w:rFonts w:ascii="Times New Roman" w:hAnsi="Times New Roman"/>
          <w:sz w:val="24"/>
          <w:szCs w:val="24"/>
        </w:rPr>
        <w:t>шься</w:t>
      </w:r>
    </w:p>
    <w:p w:rsidR="001943E0" w:rsidRPr="004F5DF4" w:rsidRDefault="001943E0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раздел_шь</w:t>
      </w:r>
    </w:p>
    <w:p w:rsidR="001943E0" w:rsidRPr="004F5DF4" w:rsidRDefault="001943E0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немысл_мый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 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12.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DF4">
        <w:rPr>
          <w:rFonts w:ascii="Times New Roman" w:hAnsi="Times New Roman"/>
          <w:sz w:val="24"/>
          <w:szCs w:val="24"/>
        </w:rPr>
        <w:t>Определите предложение, в котором НЕ со словом пишется СЛИТНО. Раскройте скобки и выпишите это слово.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К этому времени из отдела кадров прислали замену (не)допущенной в рейс команде.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Бланк с фотографией был (не)заполнен.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Ни одна собака в мире (не)считает обыкновенную преданность чем-то необычным.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(Не)сильный, но очень холодный ветер косо гнал сухие снежинки.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Захар прошел мимо, (не)повернув головы в мою сторону.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  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13.</w:t>
      </w:r>
      <w:r w:rsidRPr="004F5DF4">
        <w:rPr>
          <w:rFonts w:ascii="Times New Roman" w:hAnsi="Times New Roman"/>
          <w:sz w:val="24"/>
          <w:szCs w:val="24"/>
        </w:rPr>
        <w:t xml:space="preserve"> Определите предложение, в котором оба выделенных слова пишутся РАЗДЕЛЬНО. Раскройте скобки и выпишите эти два слова.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Выражение лица у неё было такое, словно она готова (ТОТ)ЧАС заплакать, (НЕ)СМОТРЯ на то что новости были очень хорошие.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(В)СКОРЕ Степан привезёт почту, а ТАК(ЖЕ) продукты.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  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14.</w:t>
      </w:r>
      <w:r w:rsidRPr="004F5DF4">
        <w:rPr>
          <w:rFonts w:ascii="Times New Roman" w:hAnsi="Times New Roman"/>
          <w:sz w:val="24"/>
          <w:szCs w:val="24"/>
        </w:rPr>
        <w:t xml:space="preserve"> Укажите все цифры, на месте которых пишется </w:t>
      </w:r>
      <w:r w:rsidRPr="004F5DF4">
        <w:rPr>
          <w:rFonts w:ascii="Times New Roman" w:hAnsi="Times New Roman"/>
          <w:b/>
          <w:sz w:val="24"/>
          <w:szCs w:val="24"/>
        </w:rPr>
        <w:t>Н</w:t>
      </w:r>
      <w:r w:rsidRPr="004F5DF4">
        <w:rPr>
          <w:rFonts w:ascii="Times New Roman" w:hAnsi="Times New Roman"/>
          <w:sz w:val="24"/>
          <w:szCs w:val="24"/>
        </w:rPr>
        <w:t>.</w:t>
      </w:r>
    </w:p>
    <w:p w:rsidR="001943E0" w:rsidRPr="00DE713C" w:rsidRDefault="001943E0" w:rsidP="009046E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E713C">
        <w:rPr>
          <w:rFonts w:ascii="Times New Roman" w:hAnsi="Times New Roman"/>
          <w:bCs/>
          <w:sz w:val="24"/>
          <w:szCs w:val="24"/>
        </w:rPr>
        <w:t>По мнению М.Ю. Лермонтова, ярко одарё(1)ая личность в кругу ничтожеств обрече(2)а на непонимание и одиночество, а если ведёт себя соответстве(3)о «нормам» этого общества, то и на постепе(4)ое самоуничтожение.</w:t>
      </w:r>
    </w:p>
    <w:p w:rsidR="001943E0" w:rsidRPr="004F5DF4" w:rsidRDefault="001943E0" w:rsidP="009C33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Ответ_______________ </w:t>
      </w:r>
    </w:p>
    <w:p w:rsidR="001943E0" w:rsidRDefault="001943E0" w:rsidP="009C333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43E0" w:rsidRPr="009C3337" w:rsidRDefault="001943E0" w:rsidP="009C333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F5DF4">
        <w:rPr>
          <w:rFonts w:ascii="Times New Roman" w:hAnsi="Times New Roman"/>
          <w:b/>
          <w:i/>
          <w:sz w:val="24"/>
          <w:szCs w:val="24"/>
        </w:rPr>
        <w:lastRenderedPageBreak/>
        <w:t>Прочитайте текст и выполните з</w:t>
      </w:r>
      <w:r>
        <w:rPr>
          <w:rFonts w:ascii="Times New Roman" w:hAnsi="Times New Roman"/>
          <w:b/>
          <w:i/>
          <w:sz w:val="24"/>
          <w:szCs w:val="24"/>
        </w:rPr>
        <w:t>адания 15-19</w:t>
      </w:r>
      <w:r w:rsidRPr="004F5DF4">
        <w:rPr>
          <w:rFonts w:ascii="Times New Roman" w:hAnsi="Times New Roman"/>
          <w:b/>
          <w:i/>
          <w:sz w:val="24"/>
          <w:szCs w:val="24"/>
        </w:rPr>
        <w:t>.</w:t>
      </w:r>
    </w:p>
    <w:p w:rsidR="001943E0" w:rsidRPr="004F5DF4" w:rsidRDefault="001943E0" w:rsidP="005D770E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(1)Природа никогда не создаёт шума. (2)Она учит человека величию в тишине. (3)Молчит солнце. (4)Беззвучно разворачивается перед нами звёздное небо. (5)Мало и редко слышим мы что-либо из «сердцевины земли». (6)Милостиво и блаженно покоятся царственные горы. (7)Даже море способно к «глубокой тишине». (8)Самое великое в природе, то, что определяет и решает как таковую нашу судьбу, происходит бесшумно</w:t>
      </w:r>
      <w:r>
        <w:rPr>
          <w:rFonts w:ascii="Times New Roman" w:hAnsi="Times New Roman"/>
          <w:sz w:val="24"/>
          <w:szCs w:val="24"/>
        </w:rPr>
        <w:t>…</w:t>
      </w:r>
    </w:p>
    <w:p w:rsidR="001943E0" w:rsidRPr="004F5DF4" w:rsidRDefault="001943E0" w:rsidP="009046E8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(9)А человек шумит. (10)0н шумит спозаранку и допоздна, преднамеренно и непреднамеренно, работая и развлекаясь. (11)И этот шум никак не соотносится с достигаемым благодаря ему результатом. (12)Так и хочется сказать, что шум составляет «привилегию» человека в мире, ибо всё, что природа даёт нашему слуху, — это таинственный и многозначительный звук, а не назойливый и пустой шум. (13)Поражённые и захваченные, стоим мы, когда свой голос поднимает гром, вулкан или ураган, и внимаем этому голосу, который вознамерился сказать нам нечто вели</w:t>
      </w:r>
      <w:bookmarkStart w:id="0" w:name="_GoBack"/>
      <w:bookmarkEnd w:id="0"/>
      <w:r w:rsidRPr="004F5DF4">
        <w:rPr>
          <w:rFonts w:ascii="Times New Roman" w:hAnsi="Times New Roman"/>
          <w:sz w:val="24"/>
          <w:szCs w:val="24"/>
        </w:rPr>
        <w:t>чественное. (14)Рокот Рейнского водопада или моря, обвалы горной лавины, шёпот леса, журчанье ручья, пение соловья мы слышим не как шум, а как речь или песню родственных нам, но таинственных сил. (15)Грохот трамваев, треск и шипение фабрик, рёв мотоциклов, визг тормозящих автомобилей, хлопанье кнута, отбивание косы, резкие звуки мусорных машин и, ах, так часто... рёв радио — это шум, докучливый шум, так ничтожно мало значащий в духовном смысле. (16)Шум присутствует везде, где звук мало значит или вовсе ничего не значит, где громыхание, свистение, жужжание, гудение, рёв, проникая в человека, мало что дают ему. (17)Шум — дерзкий и разочаровывающий, кичливый и пустой, самоуверенный и поверхностный, беспощадный и лживый. (18)Можно привыкнуть к шуму, но никогда нельзя им наслаждаться. (19)Он не таит в себе ничего духовного. (20)Он «говорит», не имея что сказать. (21)Поэтому всякое плохое искусство, всякая глупая речь, всякая пустая книга — шум.</w:t>
      </w:r>
    </w:p>
    <w:p w:rsidR="001943E0" w:rsidRPr="004F5DF4" w:rsidRDefault="001943E0" w:rsidP="009046E8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(22)При этом шум возникает из духовного «ничто» и растворяется в духовном «ничто». (23)Он выманивает человека из его духовного убежища, из его сосредоточенности, раздражает его, связывает, так что тот живёт уже не духовной, а исключительно внешней жизнью. (24)Говоря языком современной психологии, он прививает человеку «экстравертную установку», ничем не возмещая ему это. (25)Примерно так: «Приветствую тебя, человек!.. (26)Послушай-ка! (27)Впрочем, мне нечего тебе сказать!..»</w:t>
      </w:r>
    </w:p>
    <w:p w:rsidR="001943E0" w:rsidRPr="004F5DF4" w:rsidRDefault="001943E0" w:rsidP="009046E8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(28)И снова... (29)И снова... (30)Бедный человек подвергается нападкам и даже не может отразить нападающего: «Если тебе нечего сказать, оставь меня в покое». (31)И чем больше человек захвачен шумом, тем привычнее для его души внимание к чисто внешнему. (32)Благодаря шуму внешний мир делается значимым. (33)Он оглушает человека, поглощает его. (34)Шум, так сказать, «ослепляет» восприятие, и человек становится духовно «глух».</w:t>
      </w:r>
    </w:p>
    <w:p w:rsidR="001943E0" w:rsidRPr="004F5DF4" w:rsidRDefault="001943E0" w:rsidP="009046E8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(35)Шум перекрывает всё: во внешнем — пение мира, откровение природы, вдохновение от космического безмолвия. (36)Во внутреннем — возникновение слова, рождение мелодии, отдохновение души, покой разума. (37)Потому что воистину, где нет тишины, там нет покоя. (38)Где шумит ничтожное, там смолкает Вечное.</w:t>
      </w:r>
    </w:p>
    <w:p w:rsidR="001943E0" w:rsidRPr="004F5DF4" w:rsidRDefault="001943E0" w:rsidP="009046E8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(39)Робка также и муза. (40)Как легко спугнуть её шумом!.. (41)Нежна её сущность, голос её нежен. (42)А шум — дерзкий парень. (43)Ничего не знает этот грубиян о таинственной изначальной мелодии, которая поднимается из колодца души, иногда вопрошая, иногда взывая, иногда вздыхая. (44)Он вытесняет эту мелодию из земной жизни и земной музыки...</w:t>
      </w:r>
    </w:p>
    <w:p w:rsidR="001943E0" w:rsidRPr="004F5DF4" w:rsidRDefault="001943E0" w:rsidP="009046E8">
      <w:pPr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(45)От этого бедствия я не знаю утешения. (46)Есть только одно: побороть шум...</w:t>
      </w:r>
    </w:p>
    <w:p w:rsidR="001943E0" w:rsidRPr="004F5DF4" w:rsidRDefault="001943E0" w:rsidP="005D770E">
      <w:pPr>
        <w:spacing w:line="240" w:lineRule="auto"/>
        <w:rPr>
          <w:rFonts w:ascii="Times New Roman" w:hAnsi="Times New Roman"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15.</w:t>
      </w:r>
      <w:r w:rsidRPr="004F5DF4">
        <w:rPr>
          <w:rFonts w:ascii="Times New Roman" w:hAnsi="Times New Roman"/>
          <w:sz w:val="24"/>
          <w:szCs w:val="24"/>
        </w:rPr>
        <w:t xml:space="preserve"> Какое из  высказываний соответствует содержанию текста? Укажите номер ответа.</w:t>
      </w:r>
    </w:p>
    <w:p w:rsidR="001943E0" w:rsidRPr="004F5DF4" w:rsidRDefault="001943E0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Если постараться, то к шуму можно привыкнуть, и он даже понравится.</w:t>
      </w:r>
    </w:p>
    <w:p w:rsidR="001943E0" w:rsidRPr="004F5DF4" w:rsidRDefault="001943E0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Шум позволяет человеку общаться с внешним миром, не замыкаясь в себе.</w:t>
      </w:r>
    </w:p>
    <w:p w:rsidR="001943E0" w:rsidRPr="004F5DF4" w:rsidRDefault="001943E0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Рокот моря, звуки горных обвалов или визг автомобильных шин — всё это докучливый шум,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F5DF4">
        <w:rPr>
          <w:rFonts w:ascii="Times New Roman" w:hAnsi="Times New Roman"/>
          <w:sz w:val="24"/>
          <w:szCs w:val="24"/>
        </w:rPr>
        <w:t>мало что дающий человеку.</w:t>
      </w:r>
    </w:p>
    <w:p w:rsidR="001943E0" w:rsidRPr="004F5DF4" w:rsidRDefault="001943E0" w:rsidP="009C3337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lastRenderedPageBreak/>
        <w:t>Производить шум — «привилегия» человека, тогда как природа создает таинственные и величественные звуки.</w:t>
      </w:r>
    </w:p>
    <w:p w:rsidR="001943E0" w:rsidRDefault="001943E0" w:rsidP="00DE713C">
      <w:pPr>
        <w:tabs>
          <w:tab w:val="num" w:pos="142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943E0" w:rsidRPr="004F5DF4" w:rsidRDefault="001943E0" w:rsidP="009046E8">
      <w:pPr>
        <w:tabs>
          <w:tab w:val="num" w:pos="142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16.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5DF4">
        <w:rPr>
          <w:rFonts w:ascii="Times New Roman" w:hAnsi="Times New Roman"/>
          <w:sz w:val="24"/>
          <w:szCs w:val="24"/>
        </w:rPr>
        <w:t>Какое  из перечисленных утверждений является ошибочным? Укажите номер ответа.</w:t>
      </w:r>
    </w:p>
    <w:p w:rsidR="001943E0" w:rsidRPr="004F5DF4" w:rsidRDefault="001943E0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21 предложение текста является выводом рассуждения, представленного в предложениях 18—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F5DF4">
        <w:rPr>
          <w:rFonts w:ascii="Times New Roman" w:hAnsi="Times New Roman"/>
          <w:sz w:val="24"/>
          <w:szCs w:val="24"/>
        </w:rPr>
        <w:t>20.</w:t>
      </w:r>
    </w:p>
    <w:p w:rsidR="001943E0" w:rsidRPr="004F5DF4" w:rsidRDefault="001943E0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предложении 22—27 представлено рассуждение.</w:t>
      </w:r>
    </w:p>
    <w:p w:rsidR="001943E0" w:rsidRPr="004F5DF4" w:rsidRDefault="001943E0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Предложения 16—21 содержат рассуждение и описание.</w:t>
      </w:r>
    </w:p>
    <w:p w:rsidR="001943E0" w:rsidRPr="004F5DF4" w:rsidRDefault="001943E0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предложениях 35—37 представлено описание.</w:t>
      </w:r>
    </w:p>
    <w:p w:rsidR="001943E0" w:rsidRDefault="001943E0" w:rsidP="009C3337">
      <w:pPr>
        <w:tabs>
          <w:tab w:val="num" w:pos="142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Ответ_______________________</w:t>
      </w:r>
    </w:p>
    <w:p w:rsidR="001943E0" w:rsidRPr="004F5DF4" w:rsidRDefault="001943E0" w:rsidP="009046E8">
      <w:pPr>
        <w:tabs>
          <w:tab w:val="num" w:pos="142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17.</w:t>
      </w:r>
      <w:r w:rsidRPr="004F5DF4">
        <w:rPr>
          <w:rFonts w:ascii="Times New Roman" w:hAnsi="Times New Roman"/>
          <w:sz w:val="24"/>
          <w:szCs w:val="24"/>
        </w:rPr>
        <w:t xml:space="preserve"> Из предложений 9-12 выпишите  контекстные антонимы.</w:t>
      </w:r>
    </w:p>
    <w:p w:rsidR="001943E0" w:rsidRDefault="001943E0" w:rsidP="009C3337">
      <w:pPr>
        <w:tabs>
          <w:tab w:val="num" w:pos="142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Ответ______________________________  </w:t>
      </w:r>
    </w:p>
    <w:p w:rsidR="001943E0" w:rsidRPr="004F5DF4" w:rsidRDefault="001943E0" w:rsidP="009046E8">
      <w:pPr>
        <w:tabs>
          <w:tab w:val="num" w:pos="142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18.</w:t>
      </w:r>
      <w:r w:rsidRPr="004F5DF4">
        <w:rPr>
          <w:rFonts w:ascii="Times New Roman" w:hAnsi="Times New Roman"/>
          <w:sz w:val="24"/>
          <w:szCs w:val="24"/>
        </w:rPr>
        <w:t xml:space="preserve"> Среди предложений 39—44 найдите такое, которое связано с предыдущим при помощи указательного местоимения и контекстного синонима. Напишите номер этого предложения. </w:t>
      </w:r>
    </w:p>
    <w:p w:rsidR="001943E0" w:rsidRPr="004F5DF4" w:rsidRDefault="001943E0" w:rsidP="009C3337">
      <w:pPr>
        <w:tabs>
          <w:tab w:val="num" w:pos="142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 </w:t>
      </w:r>
    </w:p>
    <w:p w:rsidR="001943E0" w:rsidRPr="004F5DF4" w:rsidRDefault="000735A2" w:rsidP="009046E8">
      <w:pPr>
        <w:tabs>
          <w:tab w:val="num" w:pos="142"/>
        </w:tabs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-77470</wp:posOffset>
                </wp:positionV>
                <wp:extent cx="6915150" cy="1755140"/>
                <wp:effectExtent l="9525" t="8255" r="9525" b="82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175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5pt;margin-top:-6.1pt;width:544.5pt;height:13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"/>
            </w:pict>
          </mc:Fallback>
        </mc:AlternateContent>
      </w:r>
      <w:r w:rsidR="001943E0" w:rsidRPr="004F5DF4">
        <w:rPr>
          <w:rFonts w:ascii="Times New Roman" w:hAnsi="Times New Roman"/>
          <w:b/>
          <w:sz w:val="24"/>
          <w:szCs w:val="24"/>
        </w:rPr>
        <w:t>Прочитайте фрагмент рецензии, составленной на основе текста, который вы анали</w:t>
      </w:r>
      <w:r w:rsidR="001943E0">
        <w:rPr>
          <w:rFonts w:ascii="Times New Roman" w:hAnsi="Times New Roman"/>
          <w:b/>
          <w:sz w:val="24"/>
          <w:szCs w:val="24"/>
        </w:rPr>
        <w:t>зировали, выполняя задания15-19</w:t>
      </w:r>
      <w:r w:rsidR="001943E0" w:rsidRPr="004F5DF4">
        <w:rPr>
          <w:rFonts w:ascii="Times New Roman" w:hAnsi="Times New Roman"/>
          <w:b/>
          <w:sz w:val="24"/>
          <w:szCs w:val="24"/>
        </w:rPr>
        <w:t>.</w:t>
      </w:r>
    </w:p>
    <w:p w:rsidR="001943E0" w:rsidRPr="004F5DF4" w:rsidRDefault="001943E0" w:rsidP="009046E8">
      <w:pPr>
        <w:tabs>
          <w:tab w:val="num" w:pos="142"/>
        </w:tabs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 В этом фрагменте рассматриваются языковые особенности текста. Некоторые термины, использованные в рецензии, пропущены. Вставьте на места пропусков (А,Б,В,Г) цифры, соответствующие номеру термина из списка. Запишите в таблицу под каждой буквой соответствующую цифру.</w:t>
      </w:r>
    </w:p>
    <w:p w:rsidR="001943E0" w:rsidRPr="004F5DF4" w:rsidRDefault="001943E0" w:rsidP="009046E8">
      <w:pPr>
        <w:tabs>
          <w:tab w:val="num" w:pos="142"/>
        </w:tabs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</w:t>
      </w:r>
    </w:p>
    <w:p w:rsidR="001943E0" w:rsidRPr="004F5DF4" w:rsidRDefault="001943E0" w:rsidP="005D770E">
      <w:pPr>
        <w:tabs>
          <w:tab w:val="num" w:pos="142"/>
        </w:tabs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Каждую цифру пишите в соответствии с </w:t>
      </w:r>
      <w:r>
        <w:rPr>
          <w:rFonts w:ascii="Times New Roman" w:hAnsi="Times New Roman"/>
          <w:b/>
          <w:sz w:val="24"/>
          <w:szCs w:val="24"/>
        </w:rPr>
        <w:t>приведенными в бланке образцами.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E713C">
        <w:rPr>
          <w:rFonts w:ascii="Times New Roman" w:hAnsi="Times New Roman"/>
          <w:b/>
          <w:bCs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F5DF4">
        <w:rPr>
          <w:rFonts w:ascii="Times New Roman" w:hAnsi="Times New Roman"/>
          <w:b/>
          <w:sz w:val="24"/>
          <w:szCs w:val="24"/>
        </w:rPr>
        <w:t>Известный философ И. Ильин использует в размышлениях такой троп, как _______ (предложение 42). Противопоставляя ________ (предложения 14 и 15), Ильин выявляет своё отношение к шуму, способному прогнать и музу, которая изображена с помощью такого приёма, как _______ (предложение 41). ___________ («экстравертная установка» в предложении 24) помогает дополнить отношение автора к шуму.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Список терминов:</w:t>
      </w:r>
    </w:p>
    <w:p w:rsidR="001943E0" w:rsidRPr="004F5DF4" w:rsidRDefault="001943E0" w:rsidP="009046E8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риторический вопрос</w:t>
      </w:r>
    </w:p>
    <w:p w:rsidR="001943E0" w:rsidRPr="004F5DF4" w:rsidRDefault="001943E0" w:rsidP="009046E8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ряды однородных членов</w:t>
      </w:r>
    </w:p>
    <w:p w:rsidR="001943E0" w:rsidRPr="004F5DF4" w:rsidRDefault="001943E0" w:rsidP="009046E8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лексический повтор</w:t>
      </w:r>
    </w:p>
    <w:p w:rsidR="001943E0" w:rsidRPr="004F5DF4" w:rsidRDefault="001943E0" w:rsidP="009046E8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термин</w:t>
      </w:r>
    </w:p>
    <w:p w:rsidR="001943E0" w:rsidRPr="004F5DF4" w:rsidRDefault="001943E0" w:rsidP="009046E8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эпитеты</w:t>
      </w:r>
    </w:p>
    <w:p w:rsidR="001943E0" w:rsidRPr="004F5DF4" w:rsidRDefault="001943E0" w:rsidP="009046E8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олицетворение</w:t>
      </w:r>
    </w:p>
    <w:p w:rsidR="001943E0" w:rsidRPr="004F5DF4" w:rsidRDefault="001943E0" w:rsidP="009046E8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цитирование</w:t>
      </w:r>
    </w:p>
    <w:p w:rsidR="001943E0" w:rsidRPr="004F5DF4" w:rsidRDefault="001943E0" w:rsidP="009046E8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сравнительный оборот</w:t>
      </w:r>
    </w:p>
    <w:p w:rsidR="001943E0" w:rsidRPr="004F5DF4" w:rsidRDefault="001943E0" w:rsidP="009046E8">
      <w:pPr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риторическое восклицание</w:t>
      </w: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815"/>
        <w:gridCol w:w="816"/>
        <w:gridCol w:w="815"/>
      </w:tblGrid>
      <w:tr w:rsidR="001943E0" w:rsidRPr="00E32979"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16" w:type="dxa"/>
          </w:tcPr>
          <w:p w:rsidR="001943E0" w:rsidRPr="00E32979" w:rsidRDefault="001943E0" w:rsidP="00E3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943E0" w:rsidRPr="00E32979"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наконец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начал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водяными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52176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сторожевой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преувеличивать, преодолеть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подрагивать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рокочешь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несильный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тому же,  в течение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2,3,4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1,2,4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шум, звук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6, 2, 3, 4</w:t>
            </w:r>
          </w:p>
        </w:tc>
      </w:tr>
      <w:tr w:rsidR="001943E0" w:rsidRPr="00E32979">
        <w:tc>
          <w:tcPr>
            <w:tcW w:w="1242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979">
              <w:rPr>
                <w:rFonts w:ascii="Times New Roman" w:hAnsi="Times New Roman"/>
                <w:sz w:val="24"/>
                <w:szCs w:val="24"/>
              </w:rPr>
              <w:t>Основные проблемы</w:t>
            </w:r>
            <w:r w:rsidRPr="00E32979">
              <w:rPr>
                <w:rFonts w:ascii="Times New Roman" w:hAnsi="Times New Roman"/>
                <w:sz w:val="24"/>
                <w:szCs w:val="24"/>
              </w:rPr>
              <w:br/>
              <w:t>1. Проблема воздействия шума на человека. Как действует на человека шум, который он сам порождает?</w:t>
            </w:r>
            <w:r w:rsidRPr="00E32979">
              <w:rPr>
                <w:rFonts w:ascii="Times New Roman" w:hAnsi="Times New Roman"/>
                <w:sz w:val="24"/>
                <w:szCs w:val="24"/>
              </w:rPr>
              <w:br/>
              <w:t>2. Проблема духовности. Что значит шум в духовном смысле?</w:t>
            </w:r>
            <w:r w:rsidRPr="00E32979">
              <w:rPr>
                <w:rFonts w:ascii="Times New Roman" w:hAnsi="Times New Roman"/>
                <w:sz w:val="24"/>
                <w:szCs w:val="24"/>
              </w:rPr>
              <w:br/>
              <w:t>3. Проблема взаимоотношений внешнего и внутреннего мира человека. Как влияет шум на внутренний мир человека?</w:t>
            </w:r>
            <w:r w:rsidRPr="00E32979">
              <w:rPr>
                <w:rFonts w:ascii="Times New Roman" w:hAnsi="Times New Roman"/>
                <w:sz w:val="24"/>
                <w:szCs w:val="24"/>
              </w:rPr>
              <w:br/>
              <w:t>4. Проблема соотношения творческого состояния человека и шума. Как влияет шум на творческое состояние человека?</w:t>
            </w:r>
            <w:r w:rsidRPr="00E32979">
              <w:rPr>
                <w:rFonts w:ascii="Times New Roman" w:hAnsi="Times New Roman"/>
                <w:sz w:val="24"/>
                <w:szCs w:val="24"/>
              </w:rPr>
              <w:br/>
            </w:r>
            <w:r w:rsidRPr="00E32979">
              <w:rPr>
                <w:rFonts w:ascii="Times New Roman" w:hAnsi="Times New Roman"/>
                <w:sz w:val="24"/>
                <w:szCs w:val="24"/>
              </w:rPr>
              <w:br/>
              <w:t>Авторская позиция</w:t>
            </w:r>
            <w:r w:rsidRPr="00E32979">
              <w:rPr>
                <w:rFonts w:ascii="Times New Roman" w:hAnsi="Times New Roman"/>
                <w:sz w:val="24"/>
                <w:szCs w:val="24"/>
              </w:rPr>
              <w:br/>
              <w:t>1. Шум, порождаемый человеком, мешает жить человеку, оглушает его.</w:t>
            </w:r>
            <w:r w:rsidRPr="00E32979">
              <w:rPr>
                <w:rFonts w:ascii="Times New Roman" w:hAnsi="Times New Roman"/>
                <w:sz w:val="24"/>
                <w:szCs w:val="24"/>
              </w:rPr>
              <w:br/>
              <w:t>2. Шум «выманивает человека из духовного убежища», шум не содержит в себе ничего духовного.</w:t>
            </w:r>
            <w:r w:rsidRPr="00E32979">
              <w:rPr>
                <w:rFonts w:ascii="Times New Roman" w:hAnsi="Times New Roman"/>
                <w:sz w:val="24"/>
                <w:szCs w:val="24"/>
              </w:rPr>
              <w:br/>
              <w:t>3. Шум ослепляет духовное восприятие человека, заставляя его жить исключительно внешней жизнью.</w:t>
            </w:r>
            <w:r w:rsidRPr="00E32979">
              <w:rPr>
                <w:rFonts w:ascii="Times New Roman" w:hAnsi="Times New Roman"/>
                <w:sz w:val="24"/>
                <w:szCs w:val="24"/>
              </w:rPr>
              <w:br/>
              <w:t>4. Шум уничтожает творческое состояние человеческой души.</w:t>
            </w:r>
          </w:p>
          <w:p w:rsidR="001943E0" w:rsidRPr="00E32979" w:rsidRDefault="001943E0" w:rsidP="00E3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3E0" w:rsidRPr="004F5DF4" w:rsidRDefault="001943E0" w:rsidP="009046E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943E0" w:rsidRPr="004F5DF4" w:rsidSect="001964C7">
      <w:type w:val="continuous"/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C875AF"/>
    <w:multiLevelType w:val="hybridMultilevel"/>
    <w:tmpl w:val="27CC4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F725A0"/>
    <w:multiLevelType w:val="hybridMultilevel"/>
    <w:tmpl w:val="13D4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400754"/>
    <w:multiLevelType w:val="hybridMultilevel"/>
    <w:tmpl w:val="9CE4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E07120"/>
    <w:multiLevelType w:val="hybridMultilevel"/>
    <w:tmpl w:val="22A2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CF4E68"/>
    <w:multiLevelType w:val="hybridMultilevel"/>
    <w:tmpl w:val="7550E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CE3938"/>
    <w:multiLevelType w:val="hybridMultilevel"/>
    <w:tmpl w:val="D22448AE"/>
    <w:lvl w:ilvl="0" w:tplc="AB80CF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20"/>
    <w:rsid w:val="00064995"/>
    <w:rsid w:val="000735A2"/>
    <w:rsid w:val="00116667"/>
    <w:rsid w:val="00147C87"/>
    <w:rsid w:val="00180CC9"/>
    <w:rsid w:val="00185FB7"/>
    <w:rsid w:val="001943E0"/>
    <w:rsid w:val="001964C7"/>
    <w:rsid w:val="00316BFE"/>
    <w:rsid w:val="003303B4"/>
    <w:rsid w:val="00334F80"/>
    <w:rsid w:val="003903C6"/>
    <w:rsid w:val="003B5B18"/>
    <w:rsid w:val="00443C60"/>
    <w:rsid w:val="00450536"/>
    <w:rsid w:val="00474AF0"/>
    <w:rsid w:val="0049799B"/>
    <w:rsid w:val="004A6D64"/>
    <w:rsid w:val="004F36B4"/>
    <w:rsid w:val="004F5DF4"/>
    <w:rsid w:val="005769FF"/>
    <w:rsid w:val="005825D7"/>
    <w:rsid w:val="00596720"/>
    <w:rsid w:val="005A6CD9"/>
    <w:rsid w:val="005B1338"/>
    <w:rsid w:val="005B2002"/>
    <w:rsid w:val="005D1C90"/>
    <w:rsid w:val="005D770E"/>
    <w:rsid w:val="00660558"/>
    <w:rsid w:val="006B0809"/>
    <w:rsid w:val="006E7240"/>
    <w:rsid w:val="00712A1E"/>
    <w:rsid w:val="00726695"/>
    <w:rsid w:val="008A1177"/>
    <w:rsid w:val="009046E8"/>
    <w:rsid w:val="009240D2"/>
    <w:rsid w:val="0093204C"/>
    <w:rsid w:val="009C3337"/>
    <w:rsid w:val="00A1334B"/>
    <w:rsid w:val="00A22320"/>
    <w:rsid w:val="00A27D70"/>
    <w:rsid w:val="00A44E1C"/>
    <w:rsid w:val="00A9408F"/>
    <w:rsid w:val="00B36DF1"/>
    <w:rsid w:val="00B57B97"/>
    <w:rsid w:val="00B87A3B"/>
    <w:rsid w:val="00BF3164"/>
    <w:rsid w:val="00C534B4"/>
    <w:rsid w:val="00CF19CD"/>
    <w:rsid w:val="00D251DE"/>
    <w:rsid w:val="00DB4635"/>
    <w:rsid w:val="00DC4317"/>
    <w:rsid w:val="00DE713C"/>
    <w:rsid w:val="00E32979"/>
    <w:rsid w:val="00E41FD3"/>
    <w:rsid w:val="00EC3C4A"/>
    <w:rsid w:val="00F025C4"/>
    <w:rsid w:val="00F7391C"/>
    <w:rsid w:val="00F84D39"/>
    <w:rsid w:val="00F87455"/>
    <w:rsid w:val="00FB7424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uiPriority w:val="99"/>
    <w:rsid w:val="008A117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A1177"/>
    <w:rPr>
      <w:rFonts w:cs="Times New Roman"/>
    </w:rPr>
  </w:style>
  <w:style w:type="paragraph" w:styleId="a3">
    <w:name w:val="List Paragraph"/>
    <w:basedOn w:val="a"/>
    <w:uiPriority w:val="99"/>
    <w:qFormat/>
    <w:rsid w:val="00CF19CD"/>
    <w:pPr>
      <w:ind w:left="720"/>
    </w:pPr>
  </w:style>
  <w:style w:type="table" w:styleId="a4">
    <w:name w:val="Table Grid"/>
    <w:basedOn w:val="a1"/>
    <w:uiPriority w:val="99"/>
    <w:rsid w:val="00F84D3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uiPriority w:val="99"/>
    <w:rsid w:val="008A117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A1177"/>
    <w:rPr>
      <w:rFonts w:cs="Times New Roman"/>
    </w:rPr>
  </w:style>
  <w:style w:type="paragraph" w:styleId="a3">
    <w:name w:val="List Paragraph"/>
    <w:basedOn w:val="a"/>
    <w:uiPriority w:val="99"/>
    <w:qFormat/>
    <w:rsid w:val="00CF19CD"/>
    <w:pPr>
      <w:ind w:left="720"/>
    </w:pPr>
  </w:style>
  <w:style w:type="table" w:styleId="a4">
    <w:name w:val="Table Grid"/>
    <w:basedOn w:val="a1"/>
    <w:uiPriority w:val="99"/>
    <w:rsid w:val="00F84D3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2014-09-14T11:20:00Z</cp:lastPrinted>
  <dcterms:created xsi:type="dcterms:W3CDTF">2015-01-25T07:40:00Z</dcterms:created>
  <dcterms:modified xsi:type="dcterms:W3CDTF">2015-01-25T07:40:00Z</dcterms:modified>
</cp:coreProperties>
</file>